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95C7" w14:textId="77777777" w:rsidR="0034539C" w:rsidRPr="00D00506" w:rsidRDefault="0034539C" w:rsidP="00CF5171">
      <w:pPr>
        <w:spacing w:after="0" w:line="240" w:lineRule="auto"/>
        <w:rPr>
          <w:rFonts w:ascii="Franklin Gothic Book" w:hAnsi="Franklin Gothic Book"/>
          <w:sz w:val="32"/>
          <w:szCs w:val="32"/>
          <w:u w:val="none"/>
        </w:rPr>
      </w:pPr>
      <w:r w:rsidRPr="00D00506">
        <w:rPr>
          <w:rFonts w:ascii="Franklin Gothic Book" w:hAnsi="Franklin Gothic Book"/>
          <w:noProof/>
          <w:sz w:val="32"/>
          <w:szCs w:val="32"/>
          <w:u w:val="none"/>
          <w:lang w:eastAsia="en-GB"/>
        </w:rPr>
        <w:drawing>
          <wp:inline distT="0" distB="0" distL="0" distR="0" wp14:anchorId="1F00C45F" wp14:editId="7B7A3106">
            <wp:extent cx="2009775" cy="419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s LOG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62"/>
                    <a:stretch/>
                  </pic:blipFill>
                  <pic:spPr bwMode="auto">
                    <a:xfrm>
                      <a:off x="0" y="0"/>
                      <a:ext cx="2011680" cy="419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0506">
        <w:rPr>
          <w:rFonts w:ascii="Franklin Gothic Book" w:hAnsi="Franklin Gothic Book"/>
          <w:sz w:val="32"/>
          <w:szCs w:val="32"/>
          <w:u w:val="none"/>
        </w:rPr>
        <w:t xml:space="preserve">                            </w:t>
      </w:r>
      <w:r w:rsidRPr="00D00506">
        <w:rPr>
          <w:rFonts w:ascii="Franklin Gothic Book" w:hAnsi="Franklin Gothic Book"/>
          <w:noProof/>
          <w:sz w:val="32"/>
          <w:szCs w:val="32"/>
          <w:u w:val="none"/>
          <w:lang w:eastAsia="en-GB"/>
        </w:rPr>
        <w:drawing>
          <wp:inline distT="0" distB="0" distL="0" distR="0" wp14:anchorId="19B79C15" wp14:editId="33EB907F">
            <wp:extent cx="2238019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45" cy="46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506">
        <w:rPr>
          <w:rFonts w:ascii="Franklin Gothic Book" w:hAnsi="Franklin Gothic Book"/>
          <w:sz w:val="32"/>
          <w:szCs w:val="32"/>
          <w:u w:val="none"/>
        </w:rPr>
        <w:t xml:space="preserve">                               </w:t>
      </w:r>
    </w:p>
    <w:p w14:paraId="1C3CB861" w14:textId="77777777" w:rsidR="0034539C" w:rsidRPr="00D00506" w:rsidRDefault="0034539C" w:rsidP="00CF5171">
      <w:pPr>
        <w:spacing w:after="0" w:line="240" w:lineRule="auto"/>
        <w:rPr>
          <w:rFonts w:ascii="Franklin Gothic Book" w:hAnsi="Franklin Gothic Book"/>
          <w:sz w:val="32"/>
          <w:szCs w:val="32"/>
          <w:u w:val="none"/>
        </w:rPr>
      </w:pPr>
    </w:p>
    <w:p w14:paraId="607A26D8" w14:textId="77777777" w:rsidR="0034539C" w:rsidRPr="00D00506" w:rsidRDefault="0034539C" w:rsidP="00CF5171">
      <w:pPr>
        <w:spacing w:after="0" w:line="240" w:lineRule="auto"/>
        <w:rPr>
          <w:rFonts w:ascii="Franklin Gothic Book" w:hAnsi="Franklin Gothic Book"/>
          <w:sz w:val="32"/>
          <w:szCs w:val="32"/>
          <w:u w:val="none"/>
        </w:rPr>
      </w:pPr>
    </w:p>
    <w:p w14:paraId="493122DB" w14:textId="333DD73B" w:rsidR="00017AD6" w:rsidRDefault="00C579E0" w:rsidP="00CF5171">
      <w:pPr>
        <w:spacing w:after="0" w:line="240" w:lineRule="auto"/>
        <w:rPr>
          <w:rFonts w:ascii="Franklin Gothic Book" w:hAnsi="Franklin Gothic Book"/>
          <w:b w:val="0"/>
          <w:sz w:val="28"/>
          <w:szCs w:val="28"/>
          <w:u w:val="none"/>
        </w:rPr>
      </w:pPr>
      <w:r>
        <w:rPr>
          <w:rFonts w:ascii="Franklin Gothic Book" w:hAnsi="Franklin Gothic Book"/>
          <w:sz w:val="32"/>
          <w:szCs w:val="32"/>
          <w:u w:val="none"/>
        </w:rPr>
        <w:t>ERS Task Force (TF-</w:t>
      </w:r>
      <w:r w:rsidR="00506425" w:rsidRPr="00506425">
        <w:rPr>
          <w:rFonts w:ascii="Franklin Gothic Book" w:hAnsi="Franklin Gothic Book"/>
          <w:color w:val="FF0000"/>
          <w:sz w:val="32"/>
          <w:szCs w:val="32"/>
          <w:u w:val="none"/>
        </w:rPr>
        <w:t>add number</w:t>
      </w:r>
      <w:r>
        <w:rPr>
          <w:rFonts w:ascii="Franklin Gothic Book" w:hAnsi="Franklin Gothic Book"/>
          <w:sz w:val="32"/>
          <w:szCs w:val="32"/>
          <w:u w:val="none"/>
        </w:rPr>
        <w:t xml:space="preserve">) </w:t>
      </w:r>
      <w:r w:rsidR="00506425">
        <w:rPr>
          <w:rFonts w:ascii="Franklin Gothic Book" w:hAnsi="Franklin Gothic Book"/>
          <w:sz w:val="32"/>
          <w:szCs w:val="32"/>
          <w:u w:val="none"/>
        </w:rPr>
        <w:t>[</w:t>
      </w:r>
      <w:r w:rsidR="00506425" w:rsidRPr="00506425">
        <w:rPr>
          <w:rFonts w:ascii="Franklin Gothic Book" w:hAnsi="Franklin Gothic Book"/>
          <w:color w:val="FF0000"/>
          <w:sz w:val="32"/>
          <w:szCs w:val="32"/>
          <w:u w:val="none"/>
        </w:rPr>
        <w:t>Title of TF</w:t>
      </w:r>
      <w:r w:rsidR="00506425">
        <w:rPr>
          <w:rFonts w:ascii="Franklin Gothic Book" w:hAnsi="Franklin Gothic Book"/>
          <w:sz w:val="32"/>
          <w:szCs w:val="32"/>
          <w:u w:val="none"/>
        </w:rPr>
        <w:t>]</w:t>
      </w:r>
      <w:r>
        <w:rPr>
          <w:rFonts w:ascii="Franklin Gothic Book" w:hAnsi="Franklin Gothic Book"/>
          <w:sz w:val="32"/>
          <w:szCs w:val="32"/>
          <w:u w:val="none"/>
        </w:rPr>
        <w:br/>
      </w:r>
      <w:r>
        <w:rPr>
          <w:rFonts w:ascii="Franklin Gothic Book" w:hAnsi="Franklin Gothic Book"/>
          <w:sz w:val="32"/>
          <w:szCs w:val="32"/>
          <w:u w:val="none"/>
        </w:rPr>
        <w:br/>
      </w:r>
      <w:r w:rsidRPr="00C579E0">
        <w:rPr>
          <w:rFonts w:ascii="Franklin Gothic Book" w:hAnsi="Franklin Gothic Book"/>
          <w:b w:val="0"/>
          <w:sz w:val="28"/>
          <w:szCs w:val="28"/>
          <w:u w:val="none"/>
        </w:rPr>
        <w:t xml:space="preserve">This </w:t>
      </w:r>
      <w:r w:rsidR="00432508">
        <w:rPr>
          <w:rFonts w:ascii="Franklin Gothic Book" w:hAnsi="Franklin Gothic Book"/>
          <w:b w:val="0"/>
          <w:color w:val="FF0000"/>
          <w:sz w:val="28"/>
          <w:szCs w:val="28"/>
          <w:u w:val="none"/>
        </w:rPr>
        <w:t>x</w:t>
      </w:r>
      <w:r w:rsidRPr="00506425">
        <w:rPr>
          <w:rFonts w:ascii="Franklin Gothic Book" w:hAnsi="Franklin Gothic Book"/>
          <w:b w:val="0"/>
          <w:color w:val="FF0000"/>
          <w:sz w:val="28"/>
          <w:szCs w:val="28"/>
          <w:u w:val="none"/>
        </w:rPr>
        <w:t>-year</w:t>
      </w:r>
      <w:r w:rsidRPr="00C579E0">
        <w:rPr>
          <w:rFonts w:ascii="Franklin Gothic Book" w:hAnsi="Franklin Gothic Book"/>
          <w:b w:val="0"/>
          <w:sz w:val="28"/>
          <w:szCs w:val="28"/>
          <w:u w:val="none"/>
        </w:rPr>
        <w:t xml:space="preserve"> project run</w:t>
      </w:r>
      <w:r>
        <w:rPr>
          <w:rFonts w:ascii="Franklin Gothic Book" w:hAnsi="Franklin Gothic Book"/>
          <w:b w:val="0"/>
          <w:sz w:val="28"/>
          <w:szCs w:val="28"/>
          <w:u w:val="none"/>
        </w:rPr>
        <w:t>s</w:t>
      </w:r>
      <w:r w:rsidRPr="00C579E0">
        <w:rPr>
          <w:rFonts w:ascii="Franklin Gothic Book" w:hAnsi="Franklin Gothic Book"/>
          <w:b w:val="0"/>
          <w:sz w:val="28"/>
          <w:szCs w:val="28"/>
          <w:u w:val="none"/>
        </w:rPr>
        <w:t xml:space="preserve"> from </w:t>
      </w:r>
      <w:r w:rsidR="00506425">
        <w:rPr>
          <w:rFonts w:ascii="Franklin Gothic Book" w:hAnsi="Franklin Gothic Book"/>
          <w:b w:val="0"/>
          <w:sz w:val="28"/>
          <w:szCs w:val="28"/>
          <w:u w:val="none"/>
        </w:rPr>
        <w:t>[</w:t>
      </w:r>
      <w:r w:rsidR="00300E7C" w:rsidRPr="00300E7C">
        <w:rPr>
          <w:rFonts w:ascii="Franklin Gothic Book" w:hAnsi="Franklin Gothic Book"/>
          <w:b w:val="0"/>
          <w:color w:val="FF0000"/>
          <w:sz w:val="28"/>
          <w:szCs w:val="28"/>
          <w:u w:val="none"/>
        </w:rPr>
        <w:t>d</w:t>
      </w:r>
      <w:r w:rsidR="00506425" w:rsidRPr="00300E7C">
        <w:rPr>
          <w:rFonts w:ascii="Franklin Gothic Book" w:hAnsi="Franklin Gothic Book"/>
          <w:b w:val="0"/>
          <w:color w:val="FF0000"/>
          <w:sz w:val="28"/>
          <w:szCs w:val="28"/>
          <w:u w:val="none"/>
        </w:rPr>
        <w:t xml:space="preserve">ate </w:t>
      </w:r>
      <w:r w:rsidR="00300E7C" w:rsidRPr="00300E7C">
        <w:rPr>
          <w:rFonts w:ascii="Franklin Gothic Book" w:hAnsi="Franklin Gothic Book"/>
          <w:b w:val="0"/>
          <w:color w:val="FF0000"/>
          <w:sz w:val="28"/>
          <w:szCs w:val="28"/>
          <w:u w:val="none"/>
        </w:rPr>
        <w:t>–</w:t>
      </w:r>
      <w:r w:rsidR="00506425" w:rsidRPr="00300E7C">
        <w:rPr>
          <w:rFonts w:ascii="Franklin Gothic Book" w:hAnsi="Franklin Gothic Book"/>
          <w:b w:val="0"/>
          <w:color w:val="FF0000"/>
          <w:sz w:val="28"/>
          <w:szCs w:val="28"/>
          <w:u w:val="none"/>
        </w:rPr>
        <w:t xml:space="preserve"> date</w:t>
      </w:r>
      <w:r w:rsidR="00300E7C">
        <w:rPr>
          <w:rFonts w:ascii="Franklin Gothic Book" w:hAnsi="Franklin Gothic Book"/>
          <w:b w:val="0"/>
          <w:sz w:val="28"/>
          <w:szCs w:val="28"/>
          <w:u w:val="none"/>
        </w:rPr>
        <w:t xml:space="preserve">] </w:t>
      </w:r>
      <w:r w:rsidR="00A67093">
        <w:rPr>
          <w:rFonts w:ascii="Franklin Gothic Book" w:hAnsi="Franklin Gothic Book"/>
          <w:b w:val="0"/>
          <w:sz w:val="28"/>
          <w:szCs w:val="28"/>
          <w:u w:val="none"/>
        </w:rPr>
        <w:t xml:space="preserve">and the aim is to produce a published document </w:t>
      </w:r>
      <w:r w:rsidR="00BE2395">
        <w:rPr>
          <w:rFonts w:ascii="Franklin Gothic Book" w:hAnsi="Franklin Gothic Book"/>
          <w:b w:val="0"/>
          <w:sz w:val="28"/>
          <w:szCs w:val="28"/>
          <w:u w:val="none"/>
        </w:rPr>
        <w:t>including</w:t>
      </w:r>
      <w:r w:rsidR="00A67093">
        <w:rPr>
          <w:rFonts w:ascii="Franklin Gothic Book" w:hAnsi="Franklin Gothic Book"/>
          <w:b w:val="0"/>
          <w:sz w:val="28"/>
          <w:szCs w:val="28"/>
          <w:u w:val="none"/>
        </w:rPr>
        <w:t xml:space="preserve"> recommendations in the </w:t>
      </w:r>
      <w:r w:rsidR="00A67093" w:rsidRPr="00BE2395">
        <w:rPr>
          <w:rFonts w:ascii="Franklin Gothic Book" w:hAnsi="Franklin Gothic Book"/>
          <w:b w:val="0"/>
          <w:i/>
          <w:sz w:val="28"/>
          <w:szCs w:val="28"/>
          <w:u w:val="none"/>
        </w:rPr>
        <w:t>European Respiratory Journal</w:t>
      </w:r>
      <w:r w:rsidR="00A67093">
        <w:rPr>
          <w:rFonts w:ascii="Franklin Gothic Book" w:hAnsi="Franklin Gothic Book"/>
          <w:b w:val="0"/>
          <w:sz w:val="28"/>
          <w:szCs w:val="28"/>
          <w:u w:val="none"/>
        </w:rPr>
        <w:t xml:space="preserve"> at the end of the project. </w:t>
      </w:r>
    </w:p>
    <w:p w14:paraId="293554FB" w14:textId="73F6DB8F" w:rsidR="00972CD9" w:rsidRDefault="00972CD9" w:rsidP="00CF5171">
      <w:pPr>
        <w:spacing w:after="0" w:line="240" w:lineRule="auto"/>
        <w:rPr>
          <w:rFonts w:ascii="Franklin Gothic Book" w:hAnsi="Franklin Gothic Book"/>
          <w:b w:val="0"/>
          <w:sz w:val="28"/>
          <w:szCs w:val="28"/>
          <w:u w:val="none"/>
        </w:rPr>
      </w:pPr>
    </w:p>
    <w:p w14:paraId="6051EE8A" w14:textId="1E312BE2" w:rsidR="00972CD9" w:rsidRDefault="00972CD9" w:rsidP="00CF5171">
      <w:pPr>
        <w:spacing w:after="0" w:line="240" w:lineRule="auto"/>
        <w:rPr>
          <w:rFonts w:ascii="Franklin Gothic Book" w:hAnsi="Franklin Gothic Book"/>
          <w:b w:val="0"/>
          <w:sz w:val="28"/>
          <w:szCs w:val="28"/>
          <w:u w:val="none"/>
        </w:rPr>
      </w:pPr>
      <w:r>
        <w:rPr>
          <w:rFonts w:ascii="Franklin Gothic Book" w:hAnsi="Franklin Gothic Book"/>
          <w:b w:val="0"/>
          <w:sz w:val="28"/>
          <w:szCs w:val="28"/>
          <w:u w:val="none"/>
        </w:rPr>
        <w:t xml:space="preserve">The chairs of this Task Force are </w:t>
      </w:r>
      <w:r w:rsidR="00300E7C">
        <w:rPr>
          <w:rFonts w:ascii="Franklin Gothic Book" w:hAnsi="Franklin Gothic Book"/>
          <w:b w:val="0"/>
          <w:sz w:val="28"/>
          <w:szCs w:val="28"/>
          <w:u w:val="none"/>
        </w:rPr>
        <w:t>[</w:t>
      </w:r>
      <w:r w:rsidR="00300E7C" w:rsidRPr="00300E7C">
        <w:rPr>
          <w:rFonts w:ascii="Franklin Gothic Book" w:hAnsi="Franklin Gothic Book"/>
          <w:b w:val="0"/>
          <w:color w:val="FF0000"/>
          <w:sz w:val="28"/>
          <w:szCs w:val="28"/>
          <w:u w:val="none"/>
        </w:rPr>
        <w:t>names of chairs</w:t>
      </w:r>
      <w:r w:rsidR="00300E7C">
        <w:rPr>
          <w:rFonts w:ascii="Franklin Gothic Book" w:hAnsi="Franklin Gothic Book"/>
          <w:b w:val="0"/>
          <w:sz w:val="28"/>
          <w:szCs w:val="28"/>
          <w:u w:val="none"/>
        </w:rPr>
        <w:t>].</w:t>
      </w:r>
    </w:p>
    <w:p w14:paraId="0112DF38" w14:textId="13506EC7" w:rsidR="00C579E0" w:rsidRDefault="00C579E0" w:rsidP="00CF5171">
      <w:pPr>
        <w:spacing w:after="0" w:line="240" w:lineRule="auto"/>
        <w:rPr>
          <w:rFonts w:ascii="Franklin Gothic Book" w:hAnsi="Franklin Gothic Book"/>
          <w:b w:val="0"/>
          <w:sz w:val="28"/>
          <w:szCs w:val="28"/>
          <w:u w:val="none"/>
        </w:rPr>
      </w:pPr>
    </w:p>
    <w:p w14:paraId="4A147740" w14:textId="3FED680E" w:rsidR="00C579E0" w:rsidRPr="00C579E0" w:rsidRDefault="00BE2395" w:rsidP="00CF5171">
      <w:pPr>
        <w:spacing w:after="0" w:line="240" w:lineRule="auto"/>
        <w:rPr>
          <w:rFonts w:ascii="Franklin Gothic Book" w:hAnsi="Franklin Gothic Book"/>
          <w:b w:val="0"/>
          <w:sz w:val="28"/>
          <w:szCs w:val="28"/>
          <w:u w:val="none"/>
        </w:rPr>
      </w:pPr>
      <w:r>
        <w:rPr>
          <w:rFonts w:ascii="Franklin Gothic Book" w:hAnsi="Franklin Gothic Book"/>
          <w:b w:val="0"/>
          <w:sz w:val="28"/>
          <w:szCs w:val="28"/>
          <w:u w:val="none"/>
        </w:rPr>
        <w:t xml:space="preserve">Read more about the guideline development process below and the points where patient input is most needed.  </w:t>
      </w:r>
    </w:p>
    <w:p w14:paraId="5DB76C3E" w14:textId="41CB34B3" w:rsidR="005D7961" w:rsidRPr="00D00506" w:rsidRDefault="00097353" w:rsidP="00CF5171">
      <w:pPr>
        <w:spacing w:after="0" w:line="240" w:lineRule="auto"/>
        <w:rPr>
          <w:rFonts w:ascii="Franklin Gothic Book" w:hAnsi="Franklin Gothic Book" w:cs="ScalaSans"/>
          <w:sz w:val="28"/>
          <w:szCs w:val="28"/>
          <w:u w:val="none"/>
        </w:rPr>
      </w:pPr>
      <w:r w:rsidRPr="00D00506">
        <w:rPr>
          <w:rFonts w:ascii="Franklin Gothic Book" w:hAnsi="Franklin Gothic Book" w:cs="ScalaSans"/>
          <w:sz w:val="28"/>
          <w:szCs w:val="28"/>
          <w:u w:val="none"/>
        </w:rPr>
        <w:br/>
      </w:r>
      <w:r w:rsidR="00B46C1A" w:rsidRPr="00D00506">
        <w:rPr>
          <w:rFonts w:ascii="Franklin Gothic Book" w:hAnsi="Franklin Gothic Book" w:cs="ScalaSans"/>
          <w:sz w:val="28"/>
          <w:szCs w:val="28"/>
          <w:u w:val="none"/>
        </w:rPr>
        <w:t>What is a guideline?</w:t>
      </w:r>
    </w:p>
    <w:p w14:paraId="73D9FACE" w14:textId="19B4AFFB" w:rsidR="00B46C1A" w:rsidRPr="00D00506" w:rsidRDefault="003A68F6" w:rsidP="00CF5171">
      <w:pPr>
        <w:spacing w:after="0" w:line="240" w:lineRule="auto"/>
        <w:rPr>
          <w:rFonts w:ascii="Franklin Gothic Book" w:hAnsi="Franklin Gothic Book" w:cs="ScalaSans"/>
          <w:b w:val="0"/>
          <w:u w:val="none"/>
        </w:rPr>
      </w:pPr>
      <w:r w:rsidRPr="00D00506">
        <w:rPr>
          <w:rFonts w:ascii="Franklin Gothic Book" w:hAnsi="Franklin Gothic Book"/>
          <w:b w:val="0"/>
          <w:noProof/>
          <w:sz w:val="28"/>
          <w:szCs w:val="28"/>
        </w:rPr>
        <w:drawing>
          <wp:anchor distT="0" distB="0" distL="114300" distR="114300" simplePos="0" relativeHeight="251619328" behindDoc="0" locked="0" layoutInCell="1" allowOverlap="1" wp14:anchorId="704B3B8C" wp14:editId="1A1E722E">
            <wp:simplePos x="0" y="0"/>
            <wp:positionH relativeFrom="column">
              <wp:posOffset>4399914</wp:posOffset>
            </wp:positionH>
            <wp:positionV relativeFrom="paragraph">
              <wp:posOffset>314959</wp:posOffset>
            </wp:positionV>
            <wp:extent cx="1474470" cy="469265"/>
            <wp:effectExtent l="38100" t="171450" r="49530" b="159385"/>
            <wp:wrapSquare wrapText="bothSides"/>
            <wp:docPr id="1331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0B52C2B-AB93-4BDD-B9B1-CEC19284B8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>
                      <a:extLst>
                        <a:ext uri="{FF2B5EF4-FFF2-40B4-BE49-F238E27FC236}">
                          <a16:creationId xmlns:a16="http://schemas.microsoft.com/office/drawing/2014/main" id="{D0B52C2B-AB93-4BDD-B9B1-CEC19284B8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5081">
                      <a:off x="0" y="0"/>
                      <a:ext cx="14744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61" w:rsidRPr="00D00506">
        <w:rPr>
          <w:rFonts w:ascii="Franklin Gothic Book" w:hAnsi="Franklin Gothic Book" w:cs="ScalaSans"/>
          <w:b w:val="0"/>
          <w:u w:val="none"/>
        </w:rPr>
        <w:br/>
      </w:r>
      <w:r w:rsidR="00B46C1A" w:rsidRPr="00D00506">
        <w:rPr>
          <w:rFonts w:ascii="Franklin Gothic Book" w:hAnsi="Franklin Gothic Book" w:cs="ScalaSans"/>
          <w:b w:val="0"/>
          <w:u w:val="none"/>
        </w:rPr>
        <w:t>Guidelines are recommendations for all healthcare professionals on the best way to treat and care for people with specific conditions. They are based on the best research on a particular topic</w:t>
      </w:r>
      <w:r w:rsidRPr="00D00506">
        <w:rPr>
          <w:rFonts w:ascii="Franklin Gothic Book" w:hAnsi="Franklin Gothic Book" w:cs="ScalaSans"/>
          <w:b w:val="0"/>
          <w:u w:val="none"/>
        </w:rPr>
        <w:t>,</w:t>
      </w:r>
      <w:r w:rsidR="00B46C1A" w:rsidRPr="00D00506">
        <w:rPr>
          <w:rFonts w:ascii="Franklin Gothic Book" w:hAnsi="Franklin Gothic Book" w:cs="ScalaSans"/>
          <w:b w:val="0"/>
          <w:u w:val="none"/>
        </w:rPr>
        <w:t xml:space="preserve"> and as the name suggests, they are ‘guidance’</w:t>
      </w:r>
      <w:r w:rsidR="008D0E90" w:rsidRPr="00D00506">
        <w:rPr>
          <w:rFonts w:ascii="Franklin Gothic Book" w:hAnsi="Franklin Gothic Book" w:cs="ScalaSans"/>
          <w:b w:val="0"/>
          <w:u w:val="none"/>
        </w:rPr>
        <w:t xml:space="preserve"> and health providers are not legally obliged to follow them. </w:t>
      </w:r>
    </w:p>
    <w:p w14:paraId="0DFE1D54" w14:textId="77777777" w:rsidR="005D7961" w:rsidRPr="00D00506" w:rsidRDefault="005D7961" w:rsidP="00CF51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ScalaSans"/>
          <w:b w:val="0"/>
          <w:u w:val="none"/>
        </w:rPr>
      </w:pPr>
    </w:p>
    <w:p w14:paraId="72BB22B0" w14:textId="11BDA546" w:rsidR="00017AD6" w:rsidRPr="00D00506" w:rsidRDefault="008D0E90" w:rsidP="00CF5171">
      <w:pPr>
        <w:spacing w:after="0" w:line="240" w:lineRule="auto"/>
        <w:rPr>
          <w:rFonts w:ascii="Franklin Gothic Book" w:hAnsi="Franklin Gothic Book"/>
          <w:sz w:val="28"/>
          <w:szCs w:val="28"/>
          <w:u w:val="none"/>
        </w:rPr>
      </w:pPr>
      <w:r w:rsidRPr="00D00506">
        <w:rPr>
          <w:rFonts w:ascii="Franklin Gothic Book" w:hAnsi="Franklin Gothic Book"/>
          <w:sz w:val="28"/>
          <w:szCs w:val="28"/>
          <w:u w:val="none"/>
        </w:rPr>
        <w:t>Why do we need guidelines?</w:t>
      </w:r>
    </w:p>
    <w:p w14:paraId="67290147" w14:textId="3B93A9FA" w:rsidR="008D0E90" w:rsidRPr="00D00506" w:rsidRDefault="00DC0B67" w:rsidP="00CF5171">
      <w:pPr>
        <w:spacing w:after="0" w:line="240" w:lineRule="auto"/>
        <w:rPr>
          <w:rFonts w:ascii="Franklin Gothic Book" w:hAnsi="Franklin Gothic Book"/>
          <w:sz w:val="28"/>
          <w:szCs w:val="28"/>
          <w:u w:val="none"/>
        </w:rPr>
      </w:pPr>
      <w:r w:rsidRPr="00D00506">
        <w:rPr>
          <w:rFonts w:ascii="Franklin Gothic Book" w:hAnsi="Franklin Gothic Book"/>
          <w:b w:val="0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4D206D80" wp14:editId="14A4F23D">
            <wp:simplePos x="0" y="0"/>
            <wp:positionH relativeFrom="column">
              <wp:posOffset>4733925</wp:posOffset>
            </wp:positionH>
            <wp:positionV relativeFrom="paragraph">
              <wp:posOffset>33655</wp:posOffset>
            </wp:positionV>
            <wp:extent cx="1487805" cy="1216660"/>
            <wp:effectExtent l="0" t="0" r="0" b="2540"/>
            <wp:wrapSquare wrapText="bothSides"/>
            <wp:docPr id="1946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D19FAFD-0C84-4905-8E41-17E6F28AB7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6">
                      <a:extLst>
                        <a:ext uri="{FF2B5EF4-FFF2-40B4-BE49-F238E27FC236}">
                          <a16:creationId xmlns:a16="http://schemas.microsoft.com/office/drawing/2014/main" id="{DD19FAFD-0C84-4905-8E41-17E6F28AB7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1" r="17175" b="2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55889" w14:textId="100A9E6E" w:rsidR="00C41B4C" w:rsidRPr="00D00506" w:rsidRDefault="008D0E90" w:rsidP="00CF5171">
      <w:pPr>
        <w:spacing w:after="0" w:line="240" w:lineRule="auto"/>
        <w:rPr>
          <w:rFonts w:ascii="Franklin Gothic Book" w:hAnsi="Franklin Gothic Book" w:cs="ScalaSans"/>
          <w:b w:val="0"/>
          <w:u w:val="none"/>
        </w:rPr>
      </w:pPr>
      <w:r w:rsidRPr="00D00506">
        <w:rPr>
          <w:rFonts w:ascii="Franklin Gothic Book" w:hAnsi="Franklin Gothic Book" w:cs="ScalaSans"/>
          <w:b w:val="0"/>
          <w:u w:val="none"/>
        </w:rPr>
        <w:t xml:space="preserve">As guidelines are based on the evidence available, they should increase quality and consistency of care. </w:t>
      </w:r>
      <w:r w:rsidR="00C41B4C" w:rsidRPr="00D00506">
        <w:rPr>
          <w:rFonts w:ascii="Franklin Gothic Book" w:hAnsi="Franklin Gothic Book" w:cs="ScalaSans"/>
          <w:b w:val="0"/>
          <w:u w:val="none"/>
        </w:rPr>
        <w:t>They aim to weigh up all the different factors and options to</w:t>
      </w:r>
      <w:r w:rsidR="000C331C">
        <w:rPr>
          <w:rFonts w:ascii="Franklin Gothic Book" w:hAnsi="Franklin Gothic Book" w:cs="ScalaSans"/>
          <w:b w:val="0"/>
          <w:u w:val="none"/>
        </w:rPr>
        <w:t xml:space="preserve"> </w:t>
      </w:r>
      <w:r w:rsidR="00C41B4C" w:rsidRPr="00D00506">
        <w:rPr>
          <w:rFonts w:ascii="Franklin Gothic Book" w:hAnsi="Franklin Gothic Book" w:cs="ScalaSans"/>
          <w:b w:val="0"/>
          <w:u w:val="none"/>
        </w:rPr>
        <w:t>agree the ‘best’ approach and outline the care that is suitable for most people in that situation.</w:t>
      </w:r>
      <w:r w:rsidR="00ED3AA9" w:rsidRPr="00D00506">
        <w:rPr>
          <w:rFonts w:ascii="Franklin Gothic Book" w:hAnsi="Franklin Gothic Book"/>
          <w:b w:val="0"/>
          <w:noProof/>
          <w:sz w:val="28"/>
          <w:szCs w:val="28"/>
        </w:rPr>
        <w:t xml:space="preserve"> </w:t>
      </w:r>
    </w:p>
    <w:p w14:paraId="37707D66" w14:textId="33D37DFD" w:rsidR="008D0E90" w:rsidRPr="00D00506" w:rsidRDefault="00C41B4C" w:rsidP="00CF5171">
      <w:pPr>
        <w:spacing w:after="0" w:line="240" w:lineRule="auto"/>
        <w:rPr>
          <w:rFonts w:ascii="Franklin Gothic Book" w:hAnsi="Franklin Gothic Book" w:cs="ScalaSans"/>
          <w:b w:val="0"/>
          <w:u w:val="none"/>
        </w:rPr>
      </w:pPr>
      <w:r w:rsidRPr="00D00506">
        <w:rPr>
          <w:rFonts w:ascii="Franklin Gothic Book" w:hAnsi="Franklin Gothic Book" w:cs="ScalaSans"/>
          <w:b w:val="0"/>
          <w:u w:val="none"/>
        </w:rPr>
        <w:t xml:space="preserve">It is important that guidelines are updated when new evidence is available </w:t>
      </w:r>
      <w:r w:rsidR="000000FB">
        <w:rPr>
          <w:rFonts w:ascii="Franklin Gothic Book" w:hAnsi="Franklin Gothic Book" w:cs="ScalaSans"/>
          <w:b w:val="0"/>
          <w:u w:val="none"/>
        </w:rPr>
        <w:t xml:space="preserve">about </w:t>
      </w:r>
      <w:r w:rsidRPr="00D00506">
        <w:rPr>
          <w:rFonts w:ascii="Franklin Gothic Book" w:hAnsi="Franklin Gothic Book" w:cs="ScalaSans"/>
          <w:b w:val="0"/>
          <w:u w:val="none"/>
        </w:rPr>
        <w:t>safety,</w:t>
      </w:r>
      <w:r w:rsidR="00DD10D3" w:rsidRPr="00D00506">
        <w:rPr>
          <w:rFonts w:ascii="Franklin Gothic Book" w:hAnsi="Franklin Gothic Book" w:cs="ScalaSans"/>
          <w:b w:val="0"/>
          <w:u w:val="none"/>
        </w:rPr>
        <w:t xml:space="preserve"> new </w:t>
      </w:r>
      <w:proofErr w:type="gramStart"/>
      <w:r w:rsidR="00DD10D3" w:rsidRPr="00D00506">
        <w:rPr>
          <w:rFonts w:ascii="Franklin Gothic Book" w:hAnsi="Franklin Gothic Book" w:cs="ScalaSans"/>
          <w:b w:val="0"/>
          <w:u w:val="none"/>
        </w:rPr>
        <w:t>treatments</w:t>
      </w:r>
      <w:proofErr w:type="gramEnd"/>
      <w:r w:rsidR="00DD10D3" w:rsidRPr="00D00506">
        <w:rPr>
          <w:rFonts w:ascii="Franklin Gothic Book" w:hAnsi="Franklin Gothic Book" w:cs="ScalaSans"/>
          <w:b w:val="0"/>
          <w:u w:val="none"/>
        </w:rPr>
        <w:t xml:space="preserve"> and techniques. </w:t>
      </w:r>
      <w:r w:rsidR="008D0E90" w:rsidRPr="00D00506">
        <w:rPr>
          <w:rFonts w:ascii="Franklin Gothic Book" w:hAnsi="Franklin Gothic Book" w:cs="ScalaSans"/>
          <w:b w:val="0"/>
          <w:u w:val="none"/>
        </w:rPr>
        <w:t xml:space="preserve"> </w:t>
      </w:r>
    </w:p>
    <w:p w14:paraId="77465B30" w14:textId="5FE6CA10" w:rsidR="008D0E90" w:rsidRPr="00AE3BA4" w:rsidRDefault="008D0E90" w:rsidP="00CF5171">
      <w:pPr>
        <w:spacing w:after="0" w:line="240" w:lineRule="auto"/>
        <w:rPr>
          <w:rFonts w:ascii="Franklin Gothic Book" w:hAnsi="Franklin Gothic Book"/>
          <w:u w:val="none"/>
        </w:rPr>
      </w:pPr>
    </w:p>
    <w:p w14:paraId="33E2B61C" w14:textId="337A2D25" w:rsidR="00DD10D3" w:rsidRPr="00D00506" w:rsidRDefault="00DD10D3" w:rsidP="00CF5171">
      <w:pPr>
        <w:spacing w:after="0" w:line="240" w:lineRule="auto"/>
        <w:rPr>
          <w:rFonts w:ascii="Franklin Gothic Book" w:hAnsi="Franklin Gothic Book"/>
          <w:sz w:val="28"/>
          <w:szCs w:val="28"/>
          <w:u w:val="none"/>
        </w:rPr>
      </w:pPr>
      <w:r w:rsidRPr="00D00506">
        <w:rPr>
          <w:rFonts w:ascii="Franklin Gothic Book" w:hAnsi="Franklin Gothic Book"/>
          <w:sz w:val="28"/>
          <w:szCs w:val="28"/>
          <w:u w:val="none"/>
        </w:rPr>
        <w:t>How are guidelines developed?</w:t>
      </w:r>
    </w:p>
    <w:p w14:paraId="6857606A" w14:textId="7B1ABDFD" w:rsidR="00DD10D3" w:rsidRPr="00AE3BA4" w:rsidRDefault="00DD10D3" w:rsidP="00CF5171">
      <w:pPr>
        <w:spacing w:after="0" w:line="240" w:lineRule="auto"/>
        <w:rPr>
          <w:rFonts w:ascii="Franklin Gothic Book" w:hAnsi="Franklin Gothic Book"/>
          <w:u w:val="none"/>
        </w:rPr>
      </w:pPr>
    </w:p>
    <w:p w14:paraId="4BF779F0" w14:textId="6DC01656" w:rsidR="00DD10D3" w:rsidRPr="00D00506" w:rsidRDefault="00DD10D3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u w:val="none"/>
        </w:rPr>
        <w:t>There are different ways to develop a guideline which include:</w:t>
      </w:r>
      <w:r w:rsidR="00D54202" w:rsidRPr="00D00506">
        <w:rPr>
          <w:rFonts w:ascii="Franklin Gothic Book" w:hAnsi="Franklin Gothic Book"/>
          <w:b w:val="0"/>
          <w:u w:val="none"/>
        </w:rPr>
        <w:br/>
      </w:r>
    </w:p>
    <w:p w14:paraId="65B4FF0E" w14:textId="5A75A176" w:rsidR="00D54202" w:rsidRPr="00D00506" w:rsidRDefault="00DD10D3" w:rsidP="00CF5171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u w:val="none"/>
        </w:rPr>
        <w:t>Expert consensus</w:t>
      </w:r>
      <w:r w:rsidR="00D54202" w:rsidRPr="00D00506">
        <w:rPr>
          <w:rFonts w:ascii="Franklin Gothic Book" w:hAnsi="Franklin Gothic Book"/>
          <w:u w:val="none"/>
        </w:rPr>
        <w:t>:</w:t>
      </w:r>
      <w:r w:rsidR="00D54202" w:rsidRPr="00D00506">
        <w:rPr>
          <w:rFonts w:ascii="Franklin Gothic Book" w:hAnsi="Franklin Gothic Book"/>
          <w:b w:val="0"/>
          <w:u w:val="none"/>
        </w:rPr>
        <w:t xml:space="preserve">  a</w:t>
      </w:r>
      <w:r w:rsidR="00996CB4" w:rsidRPr="00D00506">
        <w:rPr>
          <w:rFonts w:ascii="Franklin Gothic Book" w:hAnsi="Franklin Gothic Book"/>
          <w:b w:val="0"/>
          <w:u w:val="none"/>
        </w:rPr>
        <w:t xml:space="preserve"> group of experts discuss and debate the best ways of treating a condition.</w:t>
      </w:r>
      <w:r w:rsidR="00D54202" w:rsidRPr="00D00506">
        <w:rPr>
          <w:rFonts w:ascii="Franklin Gothic Book" w:hAnsi="Franklin Gothic Book"/>
          <w:b w:val="0"/>
          <w:u w:val="none"/>
        </w:rPr>
        <w:br/>
      </w:r>
    </w:p>
    <w:p w14:paraId="6E7D9066" w14:textId="67B88AA3" w:rsidR="00D54202" w:rsidRDefault="00996CB4" w:rsidP="00CF5171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u w:val="none"/>
        </w:rPr>
        <w:t>Survey of clinicians:</w:t>
      </w:r>
      <w:r w:rsidRPr="00D00506">
        <w:rPr>
          <w:rFonts w:ascii="Franklin Gothic Book" w:hAnsi="Franklin Gothic Book"/>
          <w:b w:val="0"/>
          <w:u w:val="none"/>
        </w:rPr>
        <w:t xml:space="preserve"> </w:t>
      </w:r>
      <w:r w:rsidR="00D54202" w:rsidRPr="00D00506">
        <w:rPr>
          <w:rFonts w:ascii="Franklin Gothic Book" w:hAnsi="Franklin Gothic Book"/>
          <w:b w:val="0"/>
          <w:u w:val="none"/>
        </w:rPr>
        <w:t>a</w:t>
      </w:r>
      <w:r w:rsidRPr="00D00506">
        <w:rPr>
          <w:rFonts w:ascii="Franklin Gothic Book" w:hAnsi="Franklin Gothic Book"/>
          <w:b w:val="0"/>
          <w:u w:val="none"/>
        </w:rPr>
        <w:t xml:space="preserve"> small group of experts identify key issues then send out a survey to </w:t>
      </w:r>
      <w:proofErr w:type="gramStart"/>
      <w:r w:rsidRPr="00D00506">
        <w:rPr>
          <w:rFonts w:ascii="Franklin Gothic Book" w:hAnsi="Franklin Gothic Book"/>
          <w:b w:val="0"/>
          <w:u w:val="none"/>
        </w:rPr>
        <w:t>a large number of</w:t>
      </w:r>
      <w:proofErr w:type="gramEnd"/>
      <w:r w:rsidRPr="00D00506">
        <w:rPr>
          <w:rFonts w:ascii="Franklin Gothic Book" w:hAnsi="Franklin Gothic Book"/>
          <w:b w:val="0"/>
          <w:u w:val="none"/>
        </w:rPr>
        <w:t xml:space="preserve"> </w:t>
      </w:r>
      <w:r w:rsidR="00B516BF">
        <w:rPr>
          <w:rFonts w:ascii="Franklin Gothic Book" w:hAnsi="Franklin Gothic Book"/>
          <w:b w:val="0"/>
          <w:u w:val="none"/>
        </w:rPr>
        <w:t>doctors and health professionals</w:t>
      </w:r>
      <w:r w:rsidRPr="00D00506">
        <w:rPr>
          <w:rFonts w:ascii="Franklin Gothic Book" w:hAnsi="Franklin Gothic Book"/>
          <w:b w:val="0"/>
          <w:u w:val="none"/>
        </w:rPr>
        <w:t xml:space="preserve"> working in that area. Majority responses are used to create the guideline.</w:t>
      </w:r>
      <w:r w:rsidR="00D54202" w:rsidRPr="00D00506">
        <w:rPr>
          <w:rFonts w:ascii="Franklin Gothic Book" w:hAnsi="Franklin Gothic Book"/>
          <w:b w:val="0"/>
          <w:u w:val="none"/>
        </w:rPr>
        <w:br/>
      </w:r>
    </w:p>
    <w:p w14:paraId="2DAB84DB" w14:textId="77777777" w:rsidR="00E20DDF" w:rsidRPr="00D00506" w:rsidRDefault="00E20DDF" w:rsidP="00CF5171">
      <w:pPr>
        <w:pStyle w:val="ListParagraph"/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</w:p>
    <w:p w14:paraId="4E1A209C" w14:textId="054863ED" w:rsidR="00097353" w:rsidRPr="00D00506" w:rsidRDefault="00DC0B67" w:rsidP="00CF5171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D9B30D" wp14:editId="562A5CEB">
                <wp:simplePos x="0" y="0"/>
                <wp:positionH relativeFrom="column">
                  <wp:posOffset>5191125</wp:posOffset>
                </wp:positionH>
                <wp:positionV relativeFrom="paragraph">
                  <wp:posOffset>3810</wp:posOffset>
                </wp:positionV>
                <wp:extent cx="295275" cy="285750"/>
                <wp:effectExtent l="57150" t="38100" r="47625" b="114300"/>
                <wp:wrapNone/>
                <wp:docPr id="1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386B" id="5-Point Star 5" o:spid="_x0000_s1026" style="position:absolute;margin-left:408.75pt;margin-top:.3pt;width:23.25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" path="m,109147r112786,l147638,r34851,109147l295275,109147r-91246,67455l238882,285749,147638,218292,56393,285749,91246,176602,,109147xe" fillcolor="yellow" strokecolor="#4579b8 [3044]">
                <v:shadow on="t" color="black" opacity="22937f" origin=",.5" offset="0,.63889mm"/>
                <v:path arrowok="t" o:connecttype="custom" o:connectlocs="0,109147;112786,109147;147638,0;182489,109147;295275,109147;204029,176602;238882,285749;147638,218292;56393,285749;91246,176602;0,109147" o:connectangles="0,0,0,0,0,0,0,0,0,0,0"/>
              </v:shape>
            </w:pict>
          </mc:Fallback>
        </mc:AlternateContent>
      </w:r>
      <w:r w:rsidR="00996CB4" w:rsidRPr="00D00506">
        <w:rPr>
          <w:rFonts w:ascii="Franklin Gothic Book" w:hAnsi="Franklin Gothic Book"/>
          <w:u w:val="none"/>
        </w:rPr>
        <w:t>Systematic review - Gold standard approach</w:t>
      </w:r>
      <w:r w:rsidR="000000FB">
        <w:rPr>
          <w:rFonts w:ascii="Franklin Gothic Book" w:hAnsi="Franklin Gothic Book"/>
          <w:u w:val="none"/>
        </w:rPr>
        <w:t xml:space="preserve"> – the ‘best’ way</w:t>
      </w:r>
      <w:r w:rsidR="00996CB4" w:rsidRPr="00D00506">
        <w:rPr>
          <w:rFonts w:ascii="Franklin Gothic Book" w:hAnsi="Franklin Gothic Book"/>
          <w:u w:val="none"/>
        </w:rPr>
        <w:br/>
      </w:r>
      <w:r w:rsidR="00996CB4" w:rsidRPr="00D00506">
        <w:rPr>
          <w:rFonts w:ascii="Franklin Gothic Book" w:hAnsi="Franklin Gothic Book"/>
          <w:b w:val="0"/>
          <w:u w:val="none"/>
        </w:rPr>
        <w:t>This is the method that European Respiratory Society (ERS) uses:</w:t>
      </w:r>
      <w:r w:rsidR="00097353" w:rsidRPr="00D00506">
        <w:rPr>
          <w:rFonts w:ascii="Franklin Gothic Book" w:hAnsi="Franklin Gothic Book"/>
          <w:b w:val="0"/>
          <w:u w:val="none"/>
        </w:rPr>
        <w:br/>
      </w:r>
    </w:p>
    <w:p w14:paraId="00D3102A" w14:textId="77777777" w:rsidR="00097353" w:rsidRPr="00D00506" w:rsidRDefault="00996CB4" w:rsidP="00CF517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u w:val="none"/>
        </w:rPr>
        <w:t>Identify all research on the topic published within a set time.</w:t>
      </w:r>
    </w:p>
    <w:p w14:paraId="790954CD" w14:textId="77777777" w:rsidR="00097353" w:rsidRPr="00D00506" w:rsidRDefault="00996CB4" w:rsidP="00CF517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u w:val="none"/>
        </w:rPr>
        <w:t>Evidence is then analysed to categorise it.</w:t>
      </w:r>
    </w:p>
    <w:p w14:paraId="38FB907E" w14:textId="0FCD9B15" w:rsidR="00996CB4" w:rsidRDefault="00996CB4" w:rsidP="00CF517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u w:val="none"/>
        </w:rPr>
        <w:t xml:space="preserve">Resulting guideline is based on the best available evidence of what interventions </w:t>
      </w:r>
      <w:r w:rsidR="005A3692">
        <w:rPr>
          <w:rFonts w:ascii="Franklin Gothic Book" w:hAnsi="Franklin Gothic Book"/>
          <w:b w:val="0"/>
          <w:u w:val="none"/>
        </w:rPr>
        <w:t xml:space="preserve">are </w:t>
      </w:r>
      <w:r w:rsidRPr="00D00506">
        <w:rPr>
          <w:rFonts w:ascii="Franklin Gothic Book" w:hAnsi="Franklin Gothic Book"/>
          <w:b w:val="0"/>
          <w:u w:val="none"/>
        </w:rPr>
        <w:t>most likely to benefit patients.</w:t>
      </w:r>
    </w:p>
    <w:p w14:paraId="2810D763" w14:textId="77777777" w:rsidR="00CF5171" w:rsidRPr="00CF5171" w:rsidRDefault="00CF5171" w:rsidP="00CF5171">
      <w:pPr>
        <w:spacing w:after="0" w:line="240" w:lineRule="auto"/>
        <w:rPr>
          <w:rFonts w:ascii="Franklin Gothic Book" w:hAnsi="Franklin Gothic Book"/>
          <w:u w:val="none"/>
          <w:lang w:val="en-US"/>
        </w:rPr>
      </w:pPr>
    </w:p>
    <w:p w14:paraId="25E306F8" w14:textId="69597600" w:rsidR="00996CB4" w:rsidRPr="00D00506" w:rsidRDefault="00996CB4" w:rsidP="00CF5171">
      <w:pPr>
        <w:spacing w:after="0" w:line="240" w:lineRule="auto"/>
        <w:rPr>
          <w:rFonts w:ascii="Franklin Gothic Book" w:hAnsi="Franklin Gothic Book"/>
          <w:sz w:val="28"/>
          <w:szCs w:val="28"/>
          <w:u w:val="none"/>
          <w:lang w:val="en-US"/>
        </w:rPr>
      </w:pPr>
      <w:r w:rsidRPr="00D00506">
        <w:rPr>
          <w:rFonts w:ascii="Franklin Gothic Book" w:hAnsi="Franklin Gothic Book"/>
          <w:sz w:val="28"/>
          <w:szCs w:val="28"/>
          <w:u w:val="none"/>
          <w:lang w:val="en-US"/>
        </w:rPr>
        <w:t>What should a guideline cover?</w:t>
      </w:r>
    </w:p>
    <w:p w14:paraId="374F8D00" w14:textId="77777777" w:rsidR="00963C18" w:rsidRDefault="00963C18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</w:p>
    <w:p w14:paraId="65601220" w14:textId="01B92866" w:rsidR="00097353" w:rsidRPr="00D00506" w:rsidRDefault="00996CB4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u w:val="none"/>
        </w:rPr>
        <w:t>Individual conditions can have guidelines covering a wide range of aspects – diagnosis, treatment, long-term</w:t>
      </w:r>
      <w:r w:rsidRPr="00D00506">
        <w:rPr>
          <w:rFonts w:ascii="Franklin Gothic Book" w:hAnsi="Franklin Gothic Book"/>
          <w:u w:val="none"/>
        </w:rPr>
        <w:t xml:space="preserve"> </w:t>
      </w:r>
      <w:r w:rsidRPr="00D00506">
        <w:rPr>
          <w:rFonts w:ascii="Franklin Gothic Book" w:hAnsi="Franklin Gothic Book"/>
          <w:b w:val="0"/>
          <w:u w:val="none"/>
        </w:rPr>
        <w:t>management</w:t>
      </w:r>
      <w:r w:rsidR="00097353" w:rsidRPr="00D00506">
        <w:rPr>
          <w:rFonts w:ascii="Franklin Gothic Book" w:hAnsi="Franklin Gothic Book"/>
          <w:b w:val="0"/>
          <w:u w:val="none"/>
        </w:rPr>
        <w:t>.</w:t>
      </w:r>
    </w:p>
    <w:p w14:paraId="24048C04" w14:textId="0EA58FF8" w:rsidR="00D678C5" w:rsidRPr="00D00506" w:rsidRDefault="00996CB4" w:rsidP="00CF5171">
      <w:pPr>
        <w:spacing w:after="0" w:line="240" w:lineRule="auto"/>
        <w:rPr>
          <w:rFonts w:ascii="Franklin Gothic Book" w:hAnsi="Franklin Gothic Book"/>
          <w:sz w:val="28"/>
          <w:szCs w:val="28"/>
          <w:u w:val="none"/>
        </w:rPr>
      </w:pPr>
      <w:r w:rsidRPr="00D00506">
        <w:rPr>
          <w:rFonts w:ascii="Franklin Gothic Book" w:hAnsi="Franklin Gothic Book"/>
          <w:b w:val="0"/>
          <w:u w:val="none"/>
        </w:rPr>
        <w:t>To make it manageable to produce and for health professionals to actually use, the guideline should not try to cover all aspects of a disease.</w:t>
      </w:r>
      <w:r w:rsidRPr="00D00506">
        <w:rPr>
          <w:rFonts w:ascii="Franklin Gothic Book" w:hAnsi="Franklin Gothic Book"/>
          <w:b w:val="0"/>
          <w:u w:val="none"/>
        </w:rPr>
        <w:br/>
      </w:r>
      <w:r w:rsidR="00097353" w:rsidRPr="00D00506">
        <w:rPr>
          <w:rFonts w:ascii="Franklin Gothic Book" w:hAnsi="Franklin Gothic Book"/>
        </w:rPr>
        <w:br/>
      </w:r>
      <w:r w:rsidRPr="00D00506">
        <w:rPr>
          <w:rFonts w:ascii="Franklin Gothic Book" w:hAnsi="Franklin Gothic Book"/>
          <w:b w:val="0"/>
          <w:u w:val="none"/>
        </w:rPr>
        <w:t xml:space="preserve">It is common to have multiple guidelines in a single disease area covering different aspects </w:t>
      </w:r>
      <w:proofErr w:type="gramStart"/>
      <w:r w:rsidRPr="00D00506">
        <w:rPr>
          <w:rFonts w:ascii="Franklin Gothic Book" w:hAnsi="Franklin Gothic Book"/>
          <w:b w:val="0"/>
          <w:u w:val="none"/>
        </w:rPr>
        <w:t>e.g.</w:t>
      </w:r>
      <w:proofErr w:type="gramEnd"/>
      <w:r w:rsidRPr="00D00506">
        <w:rPr>
          <w:rFonts w:ascii="Franklin Gothic Book" w:hAnsi="Franklin Gothic Book"/>
          <w:b w:val="0"/>
          <w:u w:val="none"/>
        </w:rPr>
        <w:t xml:space="preserve"> COPD guidelines cover prevention, diagnosis, severe exacerbations, physical activity. This allows patients and doctors to easily find the bit most relevant to them</w:t>
      </w:r>
      <w:r w:rsidR="00D678C5" w:rsidRPr="00D00506">
        <w:rPr>
          <w:rFonts w:ascii="Franklin Gothic Book" w:hAnsi="Franklin Gothic Book"/>
          <w:b w:val="0"/>
          <w:u w:val="none"/>
        </w:rPr>
        <w:t>.</w:t>
      </w:r>
    </w:p>
    <w:p w14:paraId="3F30B386" w14:textId="77777777" w:rsidR="00CF5171" w:rsidRPr="00963C18" w:rsidRDefault="00CF5171" w:rsidP="00CF5171">
      <w:pPr>
        <w:spacing w:after="0" w:line="240" w:lineRule="auto"/>
        <w:rPr>
          <w:rFonts w:ascii="Franklin Gothic Book" w:hAnsi="Franklin Gothic Book"/>
          <w:u w:val="none"/>
        </w:rPr>
      </w:pPr>
    </w:p>
    <w:p w14:paraId="6606CD27" w14:textId="32A07151" w:rsidR="00996CB4" w:rsidRPr="00D00506" w:rsidRDefault="00996CB4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sz w:val="28"/>
          <w:szCs w:val="28"/>
          <w:u w:val="none"/>
        </w:rPr>
        <w:t>The approach used to develop ERS guidelines</w:t>
      </w:r>
      <w:r w:rsidR="00DC0B67" w:rsidRPr="00D00506">
        <w:rPr>
          <w:rFonts w:ascii="Franklin Gothic Book" w:hAnsi="Franklin Gothic Book"/>
          <w:sz w:val="28"/>
          <w:szCs w:val="28"/>
          <w:u w:val="none"/>
        </w:rPr>
        <w:t xml:space="preserve">:  </w:t>
      </w:r>
      <w:r w:rsidR="00DC0B67" w:rsidRPr="00D00506">
        <w:rPr>
          <w:rFonts w:ascii="Franklin Gothic Book" w:hAnsi="Franklin Gothic Book"/>
          <w:sz w:val="28"/>
          <w:szCs w:val="28"/>
          <w:u w:val="none"/>
        </w:rPr>
        <w:br/>
      </w:r>
      <w:r w:rsidRPr="00D00506">
        <w:rPr>
          <w:rFonts w:ascii="Franklin Gothic Book" w:hAnsi="Franklin Gothic Book"/>
          <w:sz w:val="28"/>
          <w:szCs w:val="28"/>
          <w:u w:val="none"/>
        </w:rPr>
        <w:t>Grading of Recommendations Assessment, Development and Evaluation (GRADE)</w:t>
      </w:r>
      <w:r w:rsidR="00F467A3" w:rsidRPr="00F467A3">
        <w:rPr>
          <w:rFonts w:ascii="Franklin Gothic Book" w:hAnsi="Franklin Gothic Book"/>
          <w:noProof/>
        </w:rPr>
        <w:t xml:space="preserve"> </w:t>
      </w:r>
    </w:p>
    <w:p w14:paraId="2EA8D84E" w14:textId="105B04A0" w:rsidR="00963C18" w:rsidRDefault="00963C18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B8A5CD" wp14:editId="70390226">
                <wp:simplePos x="0" y="0"/>
                <wp:positionH relativeFrom="rightMargin">
                  <wp:posOffset>-38100</wp:posOffset>
                </wp:positionH>
                <wp:positionV relativeFrom="paragraph">
                  <wp:posOffset>19050</wp:posOffset>
                </wp:positionV>
                <wp:extent cx="295275" cy="285750"/>
                <wp:effectExtent l="57150" t="38100" r="47625" b="114300"/>
                <wp:wrapNone/>
                <wp:docPr id="10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80B7" id="5-Point Star 5" o:spid="_x0000_s1026" style="position:absolute;margin-left:-3pt;margin-top:1.5pt;width:23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" path="m,109147r112786,l147638,r34851,109147l295275,109147r-91246,67455l238882,285749,147638,218292,56393,285749,91246,176602,,109147xe" fillcolor="yellow" strokecolor="#4579b8 [3044]">
                <v:shadow on="t" color="black" opacity="22937f" origin=",.5" offset="0,.63889mm"/>
                <v:path arrowok="t" o:connecttype="custom" o:connectlocs="0,109147;112786,109147;147638,0;182489,109147;295275,109147;204029,176602;238882,285749;147638,218292;56393,285749;91246,176602;0,109147" o:connectangles="0,0,0,0,0,0,0,0,0,0,0"/>
                <w10:wrap anchorx="margin"/>
              </v:shape>
            </w:pict>
          </mc:Fallback>
        </mc:AlternateContent>
      </w:r>
      <w:r w:rsidRPr="00D00506">
        <w:rPr>
          <w:rFonts w:ascii="Franklin Gothic Book" w:hAnsi="Franklin Gothic Book"/>
          <w:b w:val="0"/>
          <w:noProof/>
        </w:rPr>
        <w:drawing>
          <wp:anchor distT="0" distB="0" distL="114300" distR="114300" simplePos="0" relativeHeight="251650048" behindDoc="0" locked="0" layoutInCell="1" allowOverlap="1" wp14:anchorId="45EF2672" wp14:editId="71F2FB8F">
            <wp:simplePos x="0" y="0"/>
            <wp:positionH relativeFrom="column">
              <wp:posOffset>4466590</wp:posOffset>
            </wp:positionH>
            <wp:positionV relativeFrom="paragraph">
              <wp:posOffset>92710</wp:posOffset>
            </wp:positionV>
            <wp:extent cx="1398270" cy="486410"/>
            <wp:effectExtent l="19050" t="76200" r="30480" b="66040"/>
            <wp:wrapSquare wrapText="bothSides"/>
            <wp:docPr id="2151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51AD00F8-AD3F-49C8-B0B5-2E4DF87657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5" name="Picture 13">
                      <a:extLst>
                        <a:ext uri="{FF2B5EF4-FFF2-40B4-BE49-F238E27FC236}">
                          <a16:creationId xmlns:a16="http://schemas.microsoft.com/office/drawing/2014/main" id="{51AD00F8-AD3F-49C8-B0B5-2E4DF87657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306">
                      <a:off x="0" y="0"/>
                      <a:ext cx="13982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302DA" w14:textId="72383AF1" w:rsidR="00DC0B67" w:rsidRDefault="00996CB4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u w:val="none"/>
        </w:rPr>
        <w:t xml:space="preserve">The GRADE approach is the </w:t>
      </w:r>
      <w:r w:rsidR="00AD15DF">
        <w:rPr>
          <w:rFonts w:ascii="Franklin Gothic Book" w:hAnsi="Franklin Gothic Book"/>
          <w:b w:val="0"/>
          <w:u w:val="none"/>
        </w:rPr>
        <w:t>method</w:t>
      </w:r>
      <w:r w:rsidRPr="00D00506">
        <w:rPr>
          <w:rFonts w:ascii="Franklin Gothic Book" w:hAnsi="Franklin Gothic Book"/>
          <w:b w:val="0"/>
          <w:u w:val="none"/>
        </w:rPr>
        <w:t xml:space="preserve"> that the working group will use to develop the ERS guideline you are involved in – this is the gold standard.</w:t>
      </w:r>
      <w:r w:rsidR="00BE2395">
        <w:rPr>
          <w:rFonts w:ascii="Franklin Gothic Book" w:hAnsi="Franklin Gothic Book"/>
          <w:b w:val="0"/>
          <w:u w:val="none"/>
        </w:rPr>
        <w:t xml:space="preserve"> </w:t>
      </w:r>
      <w:r w:rsidR="00DC0B67" w:rsidRPr="00D00506">
        <w:rPr>
          <w:rFonts w:ascii="Franklin Gothic Book" w:hAnsi="Franklin Gothic Book"/>
          <w:b w:val="0"/>
          <w:u w:val="none"/>
        </w:rPr>
        <w:t xml:space="preserve">It is a common, </w:t>
      </w:r>
      <w:proofErr w:type="gramStart"/>
      <w:r w:rsidR="00DC0B67" w:rsidRPr="00D00506">
        <w:rPr>
          <w:rFonts w:ascii="Franklin Gothic Book" w:hAnsi="Franklin Gothic Book"/>
          <w:b w:val="0"/>
          <w:u w:val="none"/>
        </w:rPr>
        <w:t>sensible</w:t>
      </w:r>
      <w:proofErr w:type="gramEnd"/>
      <w:r w:rsidR="00DC0B67" w:rsidRPr="00D00506">
        <w:rPr>
          <w:rFonts w:ascii="Franklin Gothic Book" w:hAnsi="Franklin Gothic Book"/>
          <w:b w:val="0"/>
          <w:u w:val="none"/>
        </w:rPr>
        <w:t xml:space="preserve"> and transparent approach to grading quality (or certainty) of evidence and strength of recommendations. It is now considered the standard in guideline development. More information is available at </w:t>
      </w:r>
      <w:hyperlink r:id="rId16" w:history="1">
        <w:r w:rsidR="00DC0B67" w:rsidRPr="00D00506">
          <w:rPr>
            <w:rStyle w:val="Hyperlink"/>
            <w:rFonts w:ascii="Franklin Gothic Book" w:hAnsi="Franklin Gothic Book"/>
            <w:b w:val="0"/>
          </w:rPr>
          <w:t>www.gradeworkinggroup.org</w:t>
        </w:r>
      </w:hyperlink>
      <w:r w:rsidR="00DC0B67" w:rsidRPr="00D00506">
        <w:rPr>
          <w:rFonts w:ascii="Franklin Gothic Book" w:hAnsi="Franklin Gothic Book"/>
          <w:b w:val="0"/>
          <w:u w:val="none"/>
        </w:rPr>
        <w:t xml:space="preserve"> and in steps below.</w:t>
      </w:r>
    </w:p>
    <w:p w14:paraId="6885B7AD" w14:textId="77777777" w:rsidR="00CF5171" w:rsidRPr="00D00506" w:rsidRDefault="00CF5171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</w:p>
    <w:p w14:paraId="65E29295" w14:textId="3063D0EB" w:rsidR="00D00506" w:rsidRDefault="00D00506" w:rsidP="00CF5171">
      <w:pPr>
        <w:spacing w:after="0" w:line="240" w:lineRule="auto"/>
        <w:rPr>
          <w:rFonts w:ascii="Franklin Gothic Book" w:hAnsi="Franklin Gothic Book"/>
          <w:sz w:val="28"/>
          <w:szCs w:val="28"/>
          <w:u w:val="none"/>
        </w:rPr>
      </w:pPr>
      <w:r w:rsidRPr="00D00506">
        <w:rPr>
          <w:rFonts w:ascii="Franklin Gothic Book" w:hAnsi="Franklin Gothic Book"/>
          <w:sz w:val="28"/>
          <w:szCs w:val="28"/>
          <w:u w:val="none"/>
        </w:rPr>
        <w:t>The GRADE process and how patients can add value:</w:t>
      </w:r>
    </w:p>
    <w:p w14:paraId="0052A4BC" w14:textId="77777777" w:rsidR="008C0CE7" w:rsidRPr="008C0CE7" w:rsidRDefault="008C0CE7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</w:p>
    <w:p w14:paraId="401E5929" w14:textId="77777777" w:rsidR="00D00506" w:rsidRPr="00D00506" w:rsidRDefault="00D00506" w:rsidP="00CF5171">
      <w:pPr>
        <w:numPr>
          <w:ilvl w:val="0"/>
          <w:numId w:val="30"/>
        </w:numPr>
        <w:spacing w:after="0" w:line="240" w:lineRule="auto"/>
        <w:ind w:left="714" w:hanging="357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bCs/>
          <w:u w:val="none"/>
          <w:lang w:val="en-US"/>
        </w:rPr>
        <w:t>Step 1 – Formulate the questions</w:t>
      </w:r>
    </w:p>
    <w:p w14:paraId="51F3007D" w14:textId="77777777" w:rsidR="00D00506" w:rsidRDefault="00D00506" w:rsidP="00CF5171">
      <w:pPr>
        <w:numPr>
          <w:ilvl w:val="0"/>
          <w:numId w:val="30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bCs/>
          <w:u w:val="none"/>
          <w:lang w:val="en-US"/>
        </w:rPr>
        <w:t xml:space="preserve">Step 2 – Select outcomes of interest &amp; rate their </w:t>
      </w:r>
      <w:proofErr w:type="gramStart"/>
      <w:r w:rsidRPr="00D00506">
        <w:rPr>
          <w:rFonts w:ascii="Franklin Gothic Book" w:hAnsi="Franklin Gothic Book"/>
          <w:b w:val="0"/>
          <w:bCs/>
          <w:u w:val="none"/>
          <w:lang w:val="en-US"/>
        </w:rPr>
        <w:t>importance</w:t>
      </w:r>
      <w:proofErr w:type="gramEnd"/>
    </w:p>
    <w:p w14:paraId="6AC1D427" w14:textId="577F83E0" w:rsidR="00D00506" w:rsidRPr="00D00506" w:rsidRDefault="00D00506" w:rsidP="00CF5171">
      <w:pPr>
        <w:numPr>
          <w:ilvl w:val="0"/>
          <w:numId w:val="30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bCs/>
          <w:u w:val="none"/>
          <w:lang w:val="en-US"/>
        </w:rPr>
        <w:t>Step 3 – Systematic review</w:t>
      </w:r>
    </w:p>
    <w:p w14:paraId="28F4DD45" w14:textId="77777777" w:rsidR="00D00506" w:rsidRPr="00D00506" w:rsidRDefault="00D00506" w:rsidP="00CF5171">
      <w:pPr>
        <w:numPr>
          <w:ilvl w:val="0"/>
          <w:numId w:val="30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bCs/>
          <w:u w:val="none"/>
          <w:lang w:val="en-US"/>
        </w:rPr>
        <w:t>Step 4 – GRADE the evidence</w:t>
      </w:r>
    </w:p>
    <w:p w14:paraId="54D978A1" w14:textId="77777777" w:rsidR="00D00506" w:rsidRPr="00D00506" w:rsidRDefault="00D00506" w:rsidP="00CF5171">
      <w:pPr>
        <w:numPr>
          <w:ilvl w:val="0"/>
          <w:numId w:val="30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bCs/>
          <w:u w:val="none"/>
          <w:lang w:val="en-US"/>
        </w:rPr>
        <w:t xml:space="preserve">Step 5 – Going from evidence to </w:t>
      </w:r>
      <w:proofErr w:type="gramStart"/>
      <w:r w:rsidRPr="00D00506">
        <w:rPr>
          <w:rFonts w:ascii="Franklin Gothic Book" w:hAnsi="Franklin Gothic Book"/>
          <w:b w:val="0"/>
          <w:bCs/>
          <w:u w:val="none"/>
          <w:lang w:val="en-US"/>
        </w:rPr>
        <w:t>recommendations</w:t>
      </w:r>
      <w:proofErr w:type="gramEnd"/>
    </w:p>
    <w:p w14:paraId="35F5AD27" w14:textId="77777777" w:rsidR="00D00506" w:rsidRPr="00D00506" w:rsidRDefault="00D00506" w:rsidP="00CF5171">
      <w:pPr>
        <w:numPr>
          <w:ilvl w:val="0"/>
          <w:numId w:val="30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bCs/>
          <w:u w:val="none"/>
          <w:lang w:val="en-US"/>
        </w:rPr>
        <w:t xml:space="preserve">Step 6 </w:t>
      </w:r>
      <w:r w:rsidRPr="00D00506">
        <w:rPr>
          <w:rFonts w:ascii="Franklin Gothic Book" w:hAnsi="Franklin Gothic Book"/>
          <w:b w:val="0"/>
          <w:u w:val="none"/>
        </w:rPr>
        <w:t>– Publishing the guideline</w:t>
      </w:r>
    </w:p>
    <w:p w14:paraId="07D089B0" w14:textId="043556A6" w:rsidR="00D00506" w:rsidRPr="00BE2395" w:rsidRDefault="00D00506" w:rsidP="00CF5171">
      <w:pPr>
        <w:spacing w:after="0" w:line="240" w:lineRule="auto"/>
        <w:ind w:left="360"/>
        <w:rPr>
          <w:rFonts w:ascii="Franklin Gothic Book" w:hAnsi="Franklin Gothic Book"/>
          <w:sz w:val="8"/>
          <w:szCs w:val="8"/>
          <w:u w:val="none"/>
          <w:lang w:val="en-US"/>
        </w:rPr>
      </w:pPr>
      <w:r w:rsidRPr="00D00506">
        <w:rPr>
          <w:rFonts w:ascii="Franklin Gothic Book" w:hAnsi="Franklin Gothic Book"/>
          <w:u w:val="none"/>
        </w:rPr>
        <w:br/>
      </w:r>
      <w:r w:rsidRPr="00D00506">
        <w:rPr>
          <w:rFonts w:ascii="Franklin Gothic Book" w:hAnsi="Franklin Gothic Book"/>
          <w:u w:val="none"/>
          <w:lang w:val="en-US"/>
        </w:rPr>
        <w:t xml:space="preserve">Step 1:  Formulate the questions </w:t>
      </w:r>
      <w:proofErr w:type="gramStart"/>
      <w:r w:rsidRPr="00D00506">
        <w:rPr>
          <w:rFonts w:ascii="Franklin Gothic Book" w:hAnsi="Franklin Gothic Book"/>
          <w:u w:val="none"/>
          <w:lang w:val="en-US"/>
        </w:rPr>
        <w:t>e.g.</w:t>
      </w:r>
      <w:proofErr w:type="gramEnd"/>
      <w:r w:rsidRPr="00D00506">
        <w:rPr>
          <w:rFonts w:ascii="Franklin Gothic Book" w:hAnsi="Franklin Gothic Book"/>
          <w:u w:val="none"/>
          <w:lang w:val="en-US"/>
        </w:rPr>
        <w:t xml:space="preserve"> </w:t>
      </w:r>
      <w:r w:rsidRPr="00D00506">
        <w:rPr>
          <w:rFonts w:ascii="Franklin Gothic Book" w:hAnsi="Franklin Gothic Book"/>
          <w:u w:val="none"/>
          <w:lang w:val="en-US"/>
        </w:rPr>
        <w:br/>
      </w:r>
      <w:r w:rsidR="00B77060">
        <w:rPr>
          <w:rFonts w:ascii="Franklin Gothic Book" w:hAnsi="Franklin Gothic Book"/>
          <w:b w:val="0"/>
          <w:u w:val="none"/>
          <w:lang w:val="en-US"/>
        </w:rPr>
        <w:t>T</w:t>
      </w:r>
      <w:r w:rsidRPr="00B77060">
        <w:rPr>
          <w:rFonts w:ascii="Franklin Gothic Book" w:hAnsi="Franklin Gothic Book"/>
          <w:b w:val="0"/>
          <w:u w:val="none"/>
          <w:lang w:val="en-US"/>
        </w:rPr>
        <w:t xml:space="preserve">he working group will define up to 8 </w:t>
      </w:r>
      <w:r w:rsidRPr="00B77060">
        <w:rPr>
          <w:rFonts w:ascii="Franklin Gothic Book" w:hAnsi="Franklin Gothic Book"/>
          <w:color w:val="4F81BD" w:themeColor="accent1"/>
          <w:u w:val="none"/>
          <w:lang w:val="en-US"/>
        </w:rPr>
        <w:t>PICO</w:t>
      </w:r>
      <w:r w:rsidRPr="00B77060">
        <w:rPr>
          <w:rFonts w:ascii="Franklin Gothic Book" w:hAnsi="Franklin Gothic Book"/>
          <w:b w:val="0"/>
          <w:u w:val="none"/>
          <w:lang w:val="en-US"/>
        </w:rPr>
        <w:t xml:space="preserve"> questions e.g.</w:t>
      </w:r>
      <w:r w:rsidRPr="00B77060">
        <w:rPr>
          <w:rFonts w:ascii="Franklin Gothic Book" w:hAnsi="Franklin Gothic Book"/>
          <w:b w:val="0"/>
          <w:u w:val="none"/>
          <w:lang w:val="en-US"/>
        </w:rPr>
        <w:br/>
      </w:r>
    </w:p>
    <w:p w14:paraId="0C5B49BF" w14:textId="30282573" w:rsidR="00D00506" w:rsidRPr="00B77060" w:rsidRDefault="00D00506" w:rsidP="00CF5171">
      <w:pPr>
        <w:spacing w:after="0" w:line="240" w:lineRule="auto"/>
        <w:ind w:left="720"/>
        <w:rPr>
          <w:rFonts w:ascii="Franklin Gothic Book" w:hAnsi="Franklin Gothic Book"/>
          <w:sz w:val="20"/>
          <w:szCs w:val="20"/>
          <w:u w:val="none"/>
        </w:rPr>
      </w:pPr>
      <w:r w:rsidRPr="00B77060">
        <w:rPr>
          <w:rFonts w:ascii="Franklin Gothic Book" w:hAnsi="Franklin Gothic Book"/>
          <w:color w:val="365F91" w:themeColor="accent1" w:themeShade="BF"/>
          <w:sz w:val="32"/>
          <w:szCs w:val="32"/>
        </w:rPr>
        <w:t>P</w:t>
      </w:r>
      <w:r w:rsidR="00B77060">
        <w:rPr>
          <w:rFonts w:ascii="Franklin Gothic Book" w:hAnsi="Franklin Gothic Book"/>
          <w:color w:val="365F91" w:themeColor="accent1" w:themeShade="BF"/>
          <w:sz w:val="32"/>
          <w:szCs w:val="32"/>
        </w:rPr>
        <w:t xml:space="preserve"> </w:t>
      </w:r>
      <w:proofErr w:type="spellStart"/>
      <w:r w:rsidRPr="00B77060">
        <w:rPr>
          <w:rFonts w:ascii="Franklin Gothic Book" w:hAnsi="Franklin Gothic Book"/>
          <w:sz w:val="28"/>
          <w:szCs w:val="28"/>
        </w:rPr>
        <w:t>opulation</w:t>
      </w:r>
      <w:proofErr w:type="spellEnd"/>
      <w:r w:rsidR="00B77060">
        <w:rPr>
          <w:rFonts w:ascii="Franklin Gothic Book" w:hAnsi="Franklin Gothic Book"/>
          <w:sz w:val="28"/>
          <w:szCs w:val="28"/>
        </w:rPr>
        <w:t xml:space="preserve"> </w:t>
      </w:r>
      <w:r w:rsidR="00B77060">
        <w:rPr>
          <w:rFonts w:ascii="Franklin Gothic Book" w:hAnsi="Franklin Gothic Book"/>
          <w:b w:val="0"/>
          <w:sz w:val="20"/>
          <w:szCs w:val="20"/>
          <w:u w:val="none"/>
        </w:rPr>
        <w:tab/>
      </w:r>
      <w:r w:rsidR="00B77060">
        <w:rPr>
          <w:rFonts w:ascii="Franklin Gothic Book" w:hAnsi="Franklin Gothic Book"/>
          <w:b w:val="0"/>
          <w:sz w:val="20"/>
          <w:szCs w:val="20"/>
          <w:u w:val="none"/>
        </w:rPr>
        <w:tab/>
        <w:t>C</w:t>
      </w:r>
      <w:r w:rsidR="00B77060" w:rsidRPr="00B77060">
        <w:rPr>
          <w:rFonts w:ascii="Franklin Gothic Book" w:hAnsi="Franklin Gothic Book"/>
          <w:b w:val="0"/>
          <w:sz w:val="20"/>
          <w:szCs w:val="20"/>
          <w:u w:val="none"/>
        </w:rPr>
        <w:t>hildren aged 0-18 with an acute exacerbation of bronchiectasis</w:t>
      </w:r>
      <w:r w:rsidR="00B77060" w:rsidRPr="00B77060">
        <w:rPr>
          <w:rFonts w:ascii="Franklin Gothic Book" w:hAnsi="Franklin Gothic Book"/>
          <w:b w:val="0"/>
          <w:sz w:val="20"/>
          <w:szCs w:val="20"/>
          <w:u w:val="none"/>
        </w:rPr>
        <w:br/>
      </w:r>
      <w:r w:rsidRPr="00B77060">
        <w:rPr>
          <w:rFonts w:ascii="Franklin Gothic Book" w:hAnsi="Franklin Gothic Book"/>
          <w:color w:val="365F91" w:themeColor="accent1" w:themeShade="BF"/>
          <w:sz w:val="32"/>
          <w:szCs w:val="32"/>
        </w:rPr>
        <w:t>I</w:t>
      </w:r>
      <w:r w:rsidR="00B77060">
        <w:rPr>
          <w:rFonts w:ascii="Franklin Gothic Book" w:hAnsi="Franklin Gothic Book"/>
          <w:color w:val="365F91" w:themeColor="accent1" w:themeShade="BF"/>
          <w:sz w:val="32"/>
          <w:szCs w:val="32"/>
        </w:rPr>
        <w:t xml:space="preserve"> </w:t>
      </w:r>
      <w:proofErr w:type="spellStart"/>
      <w:r w:rsidRPr="00B77060">
        <w:rPr>
          <w:rFonts w:ascii="Franklin Gothic Book" w:hAnsi="Franklin Gothic Book"/>
          <w:sz w:val="28"/>
          <w:szCs w:val="28"/>
        </w:rPr>
        <w:t>ntervention</w:t>
      </w:r>
      <w:proofErr w:type="spellEnd"/>
      <w:r w:rsidRPr="00B77060">
        <w:rPr>
          <w:rFonts w:ascii="Franklin Gothic Book" w:hAnsi="Franklin Gothic Book"/>
          <w:sz w:val="28"/>
          <w:szCs w:val="28"/>
        </w:rPr>
        <w:t xml:space="preserve"> </w:t>
      </w:r>
      <w:r w:rsidR="00B77060">
        <w:rPr>
          <w:rFonts w:ascii="Franklin Gothic Book" w:hAnsi="Franklin Gothic Book"/>
          <w:b w:val="0"/>
          <w:sz w:val="20"/>
          <w:szCs w:val="20"/>
          <w:u w:val="none"/>
        </w:rPr>
        <w:tab/>
        <w:t>T</w:t>
      </w:r>
      <w:r w:rsidR="00B77060" w:rsidRPr="00B77060">
        <w:rPr>
          <w:rFonts w:ascii="Franklin Gothic Book" w:hAnsi="Franklin Gothic Book"/>
          <w:b w:val="0"/>
          <w:sz w:val="20"/>
          <w:szCs w:val="20"/>
          <w:u w:val="none"/>
        </w:rPr>
        <w:t>reatment with antibiotics</w:t>
      </w:r>
      <w:r w:rsidR="00B77060">
        <w:rPr>
          <w:rFonts w:ascii="Franklin Gothic Book" w:hAnsi="Franklin Gothic Book"/>
          <w:b w:val="0"/>
          <w:sz w:val="20"/>
          <w:szCs w:val="20"/>
          <w:u w:val="none"/>
        </w:rPr>
        <w:br/>
      </w:r>
      <w:r w:rsidRPr="00B77060">
        <w:rPr>
          <w:rFonts w:ascii="Franklin Gothic Book" w:hAnsi="Franklin Gothic Book"/>
          <w:color w:val="365F91" w:themeColor="accent1" w:themeShade="BF"/>
          <w:sz w:val="32"/>
          <w:szCs w:val="32"/>
        </w:rPr>
        <w:t>C</w:t>
      </w:r>
      <w:r w:rsidR="00B77060">
        <w:rPr>
          <w:rFonts w:ascii="Franklin Gothic Book" w:hAnsi="Franklin Gothic Book"/>
          <w:color w:val="365F91" w:themeColor="accent1" w:themeShade="BF"/>
          <w:sz w:val="32"/>
          <w:szCs w:val="32"/>
        </w:rPr>
        <w:t xml:space="preserve"> </w:t>
      </w:r>
      <w:proofErr w:type="spellStart"/>
      <w:r w:rsidRPr="00B77060">
        <w:rPr>
          <w:rFonts w:ascii="Franklin Gothic Book" w:hAnsi="Franklin Gothic Book"/>
          <w:sz w:val="28"/>
          <w:szCs w:val="28"/>
        </w:rPr>
        <w:t>omparison</w:t>
      </w:r>
      <w:proofErr w:type="spellEnd"/>
      <w:r w:rsidR="00B77060">
        <w:rPr>
          <w:rFonts w:ascii="Franklin Gothic Book" w:hAnsi="Franklin Gothic Book"/>
          <w:sz w:val="28"/>
          <w:szCs w:val="28"/>
        </w:rPr>
        <w:t xml:space="preserve"> </w:t>
      </w:r>
      <w:r w:rsidR="00B77060">
        <w:rPr>
          <w:rFonts w:ascii="Franklin Gothic Book" w:hAnsi="Franklin Gothic Book"/>
          <w:b w:val="0"/>
          <w:sz w:val="20"/>
          <w:szCs w:val="20"/>
          <w:u w:val="none"/>
        </w:rPr>
        <w:tab/>
        <w:t>C</w:t>
      </w:r>
      <w:r w:rsidR="00B77060" w:rsidRPr="00B77060">
        <w:rPr>
          <w:rFonts w:ascii="Franklin Gothic Book" w:hAnsi="Franklin Gothic Book"/>
          <w:b w:val="0"/>
          <w:sz w:val="20"/>
          <w:szCs w:val="20"/>
          <w:u w:val="none"/>
        </w:rPr>
        <w:t>ompared to no treatment with antibiotics</w:t>
      </w:r>
      <w:r w:rsidR="00B77060">
        <w:rPr>
          <w:rFonts w:ascii="Franklin Gothic Book" w:hAnsi="Franklin Gothic Book"/>
          <w:b w:val="0"/>
          <w:sz w:val="20"/>
          <w:szCs w:val="20"/>
          <w:u w:val="none"/>
        </w:rPr>
        <w:br/>
      </w:r>
      <w:r w:rsidRPr="00B77060">
        <w:rPr>
          <w:rFonts w:ascii="Franklin Gothic Book" w:hAnsi="Franklin Gothic Book"/>
          <w:color w:val="365F91" w:themeColor="accent1" w:themeShade="BF"/>
          <w:sz w:val="32"/>
          <w:szCs w:val="32"/>
        </w:rPr>
        <w:t>O</w:t>
      </w:r>
      <w:r w:rsidR="00B77060">
        <w:rPr>
          <w:rFonts w:ascii="Franklin Gothic Book" w:hAnsi="Franklin Gothic Book"/>
          <w:color w:val="365F91" w:themeColor="accent1" w:themeShade="BF"/>
          <w:sz w:val="32"/>
          <w:szCs w:val="32"/>
        </w:rPr>
        <w:t xml:space="preserve"> </w:t>
      </w:r>
      <w:proofErr w:type="spellStart"/>
      <w:r w:rsidRPr="00B77060">
        <w:rPr>
          <w:rFonts w:ascii="Franklin Gothic Book" w:hAnsi="Franklin Gothic Book"/>
          <w:sz w:val="28"/>
          <w:szCs w:val="28"/>
        </w:rPr>
        <w:t>utcome</w:t>
      </w:r>
      <w:proofErr w:type="spellEnd"/>
      <w:r w:rsidR="00B77060" w:rsidRPr="00B77060">
        <w:rPr>
          <w:rFonts w:ascii="Franklin Gothic Book" w:hAnsi="Franklin Gothic Book"/>
          <w:b w:val="0"/>
          <w:sz w:val="28"/>
          <w:szCs w:val="28"/>
          <w:u w:val="none"/>
        </w:rPr>
        <w:tab/>
      </w:r>
      <w:r w:rsidR="00B77060" w:rsidRPr="00B77060">
        <w:rPr>
          <w:rFonts w:ascii="Franklin Gothic Book" w:hAnsi="Franklin Gothic Book"/>
          <w:b w:val="0"/>
          <w:sz w:val="28"/>
          <w:szCs w:val="28"/>
          <w:u w:val="none"/>
        </w:rPr>
        <w:tab/>
      </w:r>
      <w:r w:rsidR="00B77060" w:rsidRPr="00B77060">
        <w:rPr>
          <w:rFonts w:ascii="Franklin Gothic Book" w:hAnsi="Franklin Gothic Book"/>
          <w:b w:val="0"/>
          <w:sz w:val="20"/>
          <w:szCs w:val="20"/>
          <w:u w:val="none"/>
        </w:rPr>
        <w:t xml:space="preserve">Better outcomes for child such as fewer exacerbations, quality of </w:t>
      </w:r>
      <w:proofErr w:type="gramStart"/>
      <w:r w:rsidR="00B77060" w:rsidRPr="00B77060">
        <w:rPr>
          <w:rFonts w:ascii="Franklin Gothic Book" w:hAnsi="Franklin Gothic Book"/>
          <w:b w:val="0"/>
          <w:sz w:val="20"/>
          <w:szCs w:val="20"/>
          <w:u w:val="none"/>
        </w:rPr>
        <w:t>life</w:t>
      </w:r>
      <w:proofErr w:type="gramEnd"/>
    </w:p>
    <w:p w14:paraId="2528ECC5" w14:textId="4394B184" w:rsidR="00D00506" w:rsidRPr="00BE2395" w:rsidRDefault="00D00506" w:rsidP="00CF5171">
      <w:pPr>
        <w:spacing w:after="0" w:line="240" w:lineRule="auto"/>
        <w:rPr>
          <w:rFonts w:ascii="Franklin Gothic Book" w:hAnsi="Franklin Gothic Book"/>
          <w:sz w:val="8"/>
          <w:szCs w:val="8"/>
          <w:lang w:val="en-US"/>
        </w:rPr>
      </w:pPr>
    </w:p>
    <w:p w14:paraId="26EBC40B" w14:textId="77777777" w:rsidR="008C0CE7" w:rsidRDefault="00B77060" w:rsidP="008C0CE7">
      <w:pPr>
        <w:spacing w:after="0" w:line="240" w:lineRule="auto"/>
        <w:rPr>
          <w:rFonts w:ascii="Franklin Gothic Book" w:hAnsi="Franklin Gothic Book"/>
          <w:b w:val="0"/>
          <w:i/>
          <w:u w:val="none"/>
        </w:rPr>
      </w:pPr>
      <w:r w:rsidRPr="00E65DAB">
        <w:rPr>
          <w:rFonts w:ascii="Franklin Gothic Book" w:hAnsi="Franklin Gothic Book"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4ECB589" wp14:editId="5E3765C6">
            <wp:simplePos x="0" y="0"/>
            <wp:positionH relativeFrom="column">
              <wp:posOffset>28575</wp:posOffset>
            </wp:positionH>
            <wp:positionV relativeFrom="paragraph">
              <wp:posOffset>6985</wp:posOffset>
            </wp:positionV>
            <wp:extent cx="342900" cy="342900"/>
            <wp:effectExtent l="0" t="0" r="0" b="0"/>
            <wp:wrapSquare wrapText="bothSides"/>
            <wp:docPr id="2" name="Picture 2" descr="Image result for business icon Patient">
              <a:extLst xmlns:a="http://schemas.openxmlformats.org/drawingml/2006/main">
                <a:ext uri="{FF2B5EF4-FFF2-40B4-BE49-F238E27FC236}">
                  <a16:creationId xmlns:a16="http://schemas.microsoft.com/office/drawing/2014/main" id="{6F8F7C45-C858-4AD8-BD83-3A563693CF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business icon Patient">
                      <a:extLst>
                        <a:ext uri="{FF2B5EF4-FFF2-40B4-BE49-F238E27FC236}">
                          <a16:creationId xmlns:a16="http://schemas.microsoft.com/office/drawing/2014/main" id="{6F8F7C45-C858-4AD8-BD83-3A563693CF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06" w:rsidRPr="00E65DAB">
        <w:rPr>
          <w:rFonts w:ascii="Franklin Gothic Book" w:hAnsi="Franklin Gothic Book"/>
          <w:b w:val="0"/>
          <w:i/>
          <w:u w:val="none"/>
        </w:rPr>
        <w:t xml:space="preserve">Patient feedback here can help make sure that the final guidelines answer the questions that you want answered.  </w:t>
      </w:r>
    </w:p>
    <w:p w14:paraId="7135C93F" w14:textId="77777777" w:rsidR="008C0CE7" w:rsidRDefault="008C0CE7" w:rsidP="008C0CE7">
      <w:pPr>
        <w:spacing w:after="0" w:line="240" w:lineRule="auto"/>
        <w:rPr>
          <w:rFonts w:ascii="Franklin Gothic Book" w:hAnsi="Franklin Gothic Book"/>
          <w:b w:val="0"/>
          <w:i/>
          <w:u w:val="none"/>
        </w:rPr>
      </w:pPr>
    </w:p>
    <w:p w14:paraId="40F12D13" w14:textId="3DCCB483" w:rsidR="00D00506" w:rsidRPr="008C0CE7" w:rsidRDefault="00D00506" w:rsidP="008C0CE7">
      <w:pPr>
        <w:spacing w:after="0" w:line="240" w:lineRule="auto"/>
        <w:ind w:firstLine="360"/>
        <w:rPr>
          <w:rFonts w:ascii="Franklin Gothic Book" w:hAnsi="Franklin Gothic Book"/>
          <w:b w:val="0"/>
          <w:i/>
          <w:u w:val="none"/>
        </w:rPr>
      </w:pPr>
      <w:r w:rsidRPr="00B77060">
        <w:rPr>
          <w:rFonts w:ascii="Franklin Gothic Book" w:hAnsi="Franklin Gothic Book"/>
          <w:u w:val="none"/>
        </w:rPr>
        <w:lastRenderedPageBreak/>
        <w:t xml:space="preserve">Step 2: Select outcomes of </w:t>
      </w:r>
      <w:proofErr w:type="gramStart"/>
      <w:r w:rsidRPr="00B77060">
        <w:rPr>
          <w:rFonts w:ascii="Franklin Gothic Book" w:hAnsi="Franklin Gothic Book"/>
          <w:u w:val="none"/>
        </w:rPr>
        <w:t>interest</w:t>
      </w:r>
      <w:proofErr w:type="gramEnd"/>
    </w:p>
    <w:p w14:paraId="7F5B037F" w14:textId="77777777" w:rsidR="00D00506" w:rsidRPr="00B77060" w:rsidRDefault="00D00506" w:rsidP="00CF5171">
      <w:pPr>
        <w:numPr>
          <w:ilvl w:val="0"/>
          <w:numId w:val="31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B77060">
        <w:rPr>
          <w:rFonts w:ascii="Franklin Gothic Book" w:hAnsi="Franklin Gothic Book"/>
          <w:b w:val="0"/>
          <w:bCs/>
          <w:u w:val="none"/>
        </w:rPr>
        <w:t xml:space="preserve">Select outcomes for each PICO question </w:t>
      </w:r>
      <w:r w:rsidRPr="00B77060">
        <w:rPr>
          <w:rFonts w:ascii="Franklin Gothic Book" w:hAnsi="Franklin Gothic Book"/>
          <w:b w:val="0"/>
          <w:bCs/>
          <w:i/>
          <w:iCs/>
          <w:u w:val="none"/>
        </w:rPr>
        <w:t>before</w:t>
      </w:r>
      <w:r w:rsidRPr="00B77060">
        <w:rPr>
          <w:rFonts w:ascii="Franklin Gothic Book" w:hAnsi="Franklin Gothic Book"/>
          <w:b w:val="0"/>
          <w:bCs/>
          <w:u w:val="none"/>
        </w:rPr>
        <w:t xml:space="preserve"> conducting literature review.</w:t>
      </w:r>
    </w:p>
    <w:p w14:paraId="61A217EB" w14:textId="369A67C0" w:rsidR="00D00506" w:rsidRPr="00B77060" w:rsidRDefault="00D00506" w:rsidP="00CF5171">
      <w:pPr>
        <w:numPr>
          <w:ilvl w:val="0"/>
          <w:numId w:val="31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B77060">
        <w:rPr>
          <w:rFonts w:ascii="Franklin Gothic Book" w:hAnsi="Franklin Gothic Book"/>
          <w:b w:val="0"/>
          <w:bCs/>
          <w:u w:val="none"/>
        </w:rPr>
        <w:t xml:space="preserve">Outcomes should be </w:t>
      </w:r>
      <w:r w:rsidRPr="00233504">
        <w:rPr>
          <w:rFonts w:ascii="Franklin Gothic Book" w:hAnsi="Franklin Gothic Book"/>
          <w:b w:val="0"/>
          <w:bCs/>
          <w:i/>
          <w:u w:val="none"/>
        </w:rPr>
        <w:t>importance</w:t>
      </w:r>
      <w:r w:rsidR="00147A3E">
        <w:rPr>
          <w:rFonts w:ascii="Franklin Gothic Book" w:hAnsi="Franklin Gothic Book"/>
          <w:b w:val="0"/>
          <w:bCs/>
          <w:i/>
          <w:u w:val="none"/>
        </w:rPr>
        <w:t xml:space="preserve"> </w:t>
      </w:r>
      <w:r w:rsidRPr="00233504">
        <w:rPr>
          <w:rFonts w:ascii="Franklin Gothic Book" w:hAnsi="Franklin Gothic Book"/>
          <w:b w:val="0"/>
          <w:bCs/>
          <w:i/>
          <w:u w:val="none"/>
        </w:rPr>
        <w:t>driven</w:t>
      </w:r>
      <w:r w:rsidRPr="00B77060">
        <w:rPr>
          <w:rFonts w:ascii="Franklin Gothic Book" w:hAnsi="Franklin Gothic Book"/>
          <w:b w:val="0"/>
          <w:bCs/>
          <w:u w:val="none"/>
        </w:rPr>
        <w:t>, not evidence driven.</w:t>
      </w:r>
    </w:p>
    <w:p w14:paraId="227C8B15" w14:textId="77777777" w:rsidR="00D00506" w:rsidRPr="00B77060" w:rsidRDefault="00D00506" w:rsidP="00CF5171">
      <w:pPr>
        <w:numPr>
          <w:ilvl w:val="0"/>
          <w:numId w:val="31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B77060">
        <w:rPr>
          <w:rFonts w:ascii="Franklin Gothic Book" w:hAnsi="Franklin Gothic Book"/>
          <w:b w:val="0"/>
          <w:bCs/>
          <w:u w:val="none"/>
        </w:rPr>
        <w:t>Select outcomes important to patients and important for clinicians’ decision-making.</w:t>
      </w:r>
    </w:p>
    <w:p w14:paraId="1EF07002" w14:textId="77777777" w:rsidR="00D00506" w:rsidRPr="00B77060" w:rsidRDefault="00D00506" w:rsidP="00CF5171">
      <w:pPr>
        <w:numPr>
          <w:ilvl w:val="0"/>
          <w:numId w:val="31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B77060">
        <w:rPr>
          <w:rFonts w:ascii="Franklin Gothic Book" w:hAnsi="Franklin Gothic Book"/>
          <w:b w:val="0"/>
          <w:u w:val="none"/>
        </w:rPr>
        <w:t>The outcomes chosen will be used in the literature review.</w:t>
      </w:r>
    </w:p>
    <w:p w14:paraId="56BCC0C1" w14:textId="77777777" w:rsidR="008C0CE7" w:rsidRDefault="008C0CE7" w:rsidP="00CF5171">
      <w:pPr>
        <w:spacing w:after="0" w:line="240" w:lineRule="auto"/>
        <w:ind w:firstLine="360"/>
        <w:rPr>
          <w:rFonts w:ascii="Franklin Gothic Book" w:hAnsi="Franklin Gothic Book"/>
          <w:u w:val="none"/>
        </w:rPr>
      </w:pPr>
    </w:p>
    <w:p w14:paraId="0905CC3B" w14:textId="377676EA" w:rsidR="00D00506" w:rsidRPr="00B77060" w:rsidRDefault="00D00506" w:rsidP="00CF5171">
      <w:pPr>
        <w:spacing w:after="0" w:line="240" w:lineRule="auto"/>
        <w:ind w:firstLine="360"/>
        <w:rPr>
          <w:rFonts w:ascii="Franklin Gothic Book" w:hAnsi="Franklin Gothic Book"/>
          <w:u w:val="none"/>
        </w:rPr>
      </w:pPr>
      <w:r w:rsidRPr="00B77060">
        <w:rPr>
          <w:rFonts w:ascii="Franklin Gothic Book" w:hAnsi="Franklin Gothic Book"/>
          <w:u w:val="none"/>
        </w:rPr>
        <w:t>Step 2: Rate outcome importance</w:t>
      </w:r>
    </w:p>
    <w:p w14:paraId="3E789C32" w14:textId="77777777" w:rsidR="00D00506" w:rsidRPr="00B77060" w:rsidRDefault="00D00506" w:rsidP="00CF5171">
      <w:pPr>
        <w:numPr>
          <w:ilvl w:val="0"/>
          <w:numId w:val="33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B77060">
        <w:rPr>
          <w:rFonts w:ascii="Franklin Gothic Book" w:hAnsi="Franklin Gothic Book"/>
          <w:b w:val="0"/>
          <w:bCs/>
          <w:u w:val="none"/>
        </w:rPr>
        <w:t xml:space="preserve">Rate importance of selected outcomes </w:t>
      </w:r>
      <w:r w:rsidRPr="00B77060">
        <w:rPr>
          <w:rFonts w:ascii="Franklin Gothic Book" w:hAnsi="Franklin Gothic Book"/>
          <w:b w:val="0"/>
          <w:bCs/>
          <w:i/>
          <w:iCs/>
          <w:u w:val="none"/>
        </w:rPr>
        <w:t>before</w:t>
      </w:r>
      <w:r w:rsidRPr="00B77060">
        <w:rPr>
          <w:rFonts w:ascii="Franklin Gothic Book" w:hAnsi="Franklin Gothic Book"/>
          <w:b w:val="0"/>
          <w:bCs/>
          <w:u w:val="none"/>
        </w:rPr>
        <w:t xml:space="preserve"> conducting literature review.</w:t>
      </w:r>
    </w:p>
    <w:p w14:paraId="340CFCD0" w14:textId="77777777" w:rsidR="00D00506" w:rsidRPr="00B77060" w:rsidRDefault="00D00506" w:rsidP="00CF5171">
      <w:pPr>
        <w:numPr>
          <w:ilvl w:val="0"/>
          <w:numId w:val="33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B77060">
        <w:rPr>
          <w:rFonts w:ascii="Franklin Gothic Book" w:hAnsi="Franklin Gothic Book"/>
          <w:b w:val="0"/>
          <w:bCs/>
          <w:u w:val="none"/>
        </w:rPr>
        <w:t xml:space="preserve">How important is each outcome for decision-making? </w:t>
      </w:r>
    </w:p>
    <w:p w14:paraId="714B7873" w14:textId="3A7CFB31" w:rsidR="00D00506" w:rsidRPr="00B77060" w:rsidRDefault="00D00506" w:rsidP="00CF5171">
      <w:pPr>
        <w:numPr>
          <w:ilvl w:val="0"/>
          <w:numId w:val="33"/>
        </w:num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B77060">
        <w:rPr>
          <w:rFonts w:ascii="Franklin Gothic Book" w:hAnsi="Franklin Gothic Book"/>
          <w:b w:val="0"/>
          <w:u w:val="none"/>
        </w:rPr>
        <w:t>Patients and clinicians are asked to rate each outcome for importance – from not important, to important, and critical</w:t>
      </w:r>
      <w:r w:rsidR="00DB0DBB">
        <w:rPr>
          <w:rFonts w:ascii="Franklin Gothic Book" w:hAnsi="Franklin Gothic Book"/>
          <w:b w:val="0"/>
          <w:u w:val="none"/>
        </w:rPr>
        <w:t>. Only critical and important outcomes will be included in the literature review:</w:t>
      </w:r>
    </w:p>
    <w:p w14:paraId="7758B927" w14:textId="77777777" w:rsidR="00D00506" w:rsidRPr="00B77060" w:rsidRDefault="00D00506" w:rsidP="00CF5171">
      <w:pPr>
        <w:spacing w:after="0" w:line="240" w:lineRule="auto"/>
        <w:rPr>
          <w:rFonts w:ascii="Franklin Gothic Book" w:hAnsi="Franklin Gothic Book"/>
          <w:sz w:val="28"/>
          <w:szCs w:val="28"/>
          <w:u w:val="none"/>
          <w:lang w:val="en-US"/>
        </w:rPr>
      </w:pPr>
      <w:r w:rsidRPr="00B77060">
        <w:rPr>
          <w:rFonts w:ascii="Franklin Gothic Book" w:hAnsi="Franklin Gothic Book"/>
          <w:noProof/>
          <w:sz w:val="28"/>
          <w:szCs w:val="28"/>
          <w:u w:val="none"/>
          <w:lang w:val="en-US"/>
        </w:rPr>
        <w:drawing>
          <wp:inline distT="0" distB="0" distL="0" distR="0" wp14:anchorId="530C0487" wp14:editId="0F168BCF">
            <wp:extent cx="5731510" cy="13328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 rating of outcom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1708" w14:textId="09D235A4" w:rsidR="00D00506" w:rsidRPr="00E65DAB" w:rsidRDefault="00D00506" w:rsidP="00CF5171">
      <w:pPr>
        <w:spacing w:after="0" w:line="240" w:lineRule="auto"/>
        <w:ind w:left="993"/>
        <w:rPr>
          <w:rFonts w:ascii="Franklin Gothic Book" w:hAnsi="Franklin Gothic Book"/>
          <w:b w:val="0"/>
          <w:bCs/>
          <w:i/>
          <w:u w:val="none"/>
        </w:rPr>
      </w:pPr>
      <w:r w:rsidRPr="00E65DAB">
        <w:rPr>
          <w:rFonts w:ascii="Franklin Gothic Book" w:hAnsi="Franklin Gothic Book"/>
          <w:b w:val="0"/>
          <w:i/>
          <w:noProof/>
          <w:u w:val="none"/>
        </w:rPr>
        <w:drawing>
          <wp:anchor distT="0" distB="0" distL="114300" distR="114300" simplePos="0" relativeHeight="251671552" behindDoc="0" locked="0" layoutInCell="1" allowOverlap="1" wp14:anchorId="6EFE32BA" wp14:editId="5AD41144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409575" cy="409575"/>
            <wp:effectExtent l="0" t="0" r="9525" b="9525"/>
            <wp:wrapSquare wrapText="bothSides"/>
            <wp:docPr id="4" name="Picture 4" descr="Image result for business icon Patient">
              <a:extLst xmlns:a="http://schemas.openxmlformats.org/drawingml/2006/main">
                <a:ext uri="{FF2B5EF4-FFF2-40B4-BE49-F238E27FC236}">
                  <a16:creationId xmlns:a16="http://schemas.microsoft.com/office/drawing/2014/main" id="{6F8F7C45-C858-4AD8-BD83-3A563693CF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business icon Patient">
                      <a:extLst>
                        <a:ext uri="{FF2B5EF4-FFF2-40B4-BE49-F238E27FC236}">
                          <a16:creationId xmlns:a16="http://schemas.microsoft.com/office/drawing/2014/main" id="{6F8F7C45-C858-4AD8-BD83-3A563693CF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DAB">
        <w:rPr>
          <w:rFonts w:ascii="Franklin Gothic Book" w:hAnsi="Franklin Gothic Book"/>
          <w:b w:val="0"/>
          <w:i/>
          <w:u w:val="none"/>
          <w:lang w:val="en-US"/>
        </w:rPr>
        <w:t>Patients/</w:t>
      </w:r>
      <w:r w:rsidR="00BC27C5">
        <w:rPr>
          <w:rFonts w:ascii="Franklin Gothic Book" w:hAnsi="Franklin Gothic Book"/>
          <w:b w:val="0"/>
          <w:i/>
          <w:u w:val="none"/>
          <w:lang w:val="en-US"/>
        </w:rPr>
        <w:t>carers</w:t>
      </w:r>
      <w:r w:rsidRPr="00E65DAB">
        <w:rPr>
          <w:rFonts w:ascii="Franklin Gothic Book" w:hAnsi="Franklin Gothic Book"/>
          <w:b w:val="0"/>
          <w:i/>
          <w:u w:val="none"/>
          <w:lang w:val="en-US"/>
        </w:rPr>
        <w:t xml:space="preserve"> are the b</w:t>
      </w:r>
      <w:proofErr w:type="spellStart"/>
      <w:r w:rsidRPr="00E65DAB">
        <w:rPr>
          <w:rFonts w:ascii="Franklin Gothic Book" w:hAnsi="Franklin Gothic Book"/>
          <w:b w:val="0"/>
          <w:i/>
          <w:u w:val="none"/>
        </w:rPr>
        <w:t>est</w:t>
      </w:r>
      <w:proofErr w:type="spellEnd"/>
      <w:r w:rsidRPr="00E65DAB">
        <w:rPr>
          <w:rFonts w:ascii="Franklin Gothic Book" w:hAnsi="Franklin Gothic Book"/>
          <w:b w:val="0"/>
          <w:i/>
          <w:u w:val="none"/>
        </w:rPr>
        <w:t xml:space="preserve"> people to say what outcomes are important when making decisions about your health</w:t>
      </w:r>
      <w:r w:rsidR="00B77060" w:rsidRPr="00E65DAB">
        <w:rPr>
          <w:rFonts w:ascii="Franklin Gothic Book" w:hAnsi="Franklin Gothic Book"/>
          <w:b w:val="0"/>
          <w:i/>
          <w:u w:val="none"/>
        </w:rPr>
        <w:t>.</w:t>
      </w:r>
      <w:r w:rsidRPr="00E65DAB">
        <w:rPr>
          <w:rFonts w:ascii="Franklin Gothic Book" w:hAnsi="Franklin Gothic Book"/>
          <w:b w:val="0"/>
          <w:i/>
          <w:u w:val="none"/>
        </w:rPr>
        <w:t xml:space="preserve"> Patient input here can help make sure that the final guidelines contain the information needed to make a decision </w:t>
      </w:r>
      <w:proofErr w:type="gramStart"/>
      <w:r w:rsidRPr="00E65DAB">
        <w:rPr>
          <w:rFonts w:ascii="Franklin Gothic Book" w:hAnsi="Franklin Gothic Book"/>
          <w:b w:val="0"/>
          <w:i/>
          <w:u w:val="none"/>
        </w:rPr>
        <w:t>e.g.</w:t>
      </w:r>
      <w:proofErr w:type="gramEnd"/>
      <w:r w:rsidRPr="00E65DAB">
        <w:rPr>
          <w:rFonts w:ascii="Franklin Gothic Book" w:hAnsi="Franklin Gothic Book"/>
          <w:b w:val="0"/>
          <w:i/>
          <w:u w:val="none"/>
        </w:rPr>
        <w:t xml:space="preserve"> the factors which you would use to help you, the patient, make a decision about whether or not to have </w:t>
      </w:r>
      <w:r w:rsidR="00B56121">
        <w:rPr>
          <w:rFonts w:ascii="Franklin Gothic Book" w:hAnsi="Franklin Gothic Book"/>
          <w:b w:val="0"/>
          <w:i/>
          <w:u w:val="none"/>
        </w:rPr>
        <w:t xml:space="preserve">particular treatment </w:t>
      </w:r>
      <w:r w:rsidRPr="00E65DAB">
        <w:rPr>
          <w:rFonts w:ascii="Franklin Gothic Book" w:hAnsi="Franklin Gothic Book"/>
          <w:b w:val="0"/>
          <w:i/>
          <w:u w:val="none"/>
        </w:rPr>
        <w:t xml:space="preserve">or a certain diagnostic test. </w:t>
      </w:r>
    </w:p>
    <w:p w14:paraId="5DF798AC" w14:textId="38C03D8A" w:rsidR="00D00506" w:rsidRPr="00B77060" w:rsidRDefault="00E65DAB" w:rsidP="008C0CE7">
      <w:pPr>
        <w:spacing w:after="0" w:line="240" w:lineRule="auto"/>
        <w:ind w:left="360"/>
        <w:rPr>
          <w:rFonts w:ascii="Franklin Gothic Book" w:hAnsi="Franklin Gothic Book"/>
          <w:bCs/>
          <w:u w:val="none"/>
        </w:rPr>
      </w:pPr>
      <w:r>
        <w:rPr>
          <w:rFonts w:ascii="Franklin Gothic Book" w:hAnsi="Franklin Gothic Book"/>
          <w:bCs/>
          <w:u w:val="none"/>
        </w:rPr>
        <w:br/>
      </w:r>
      <w:r w:rsidR="00D00506" w:rsidRPr="00B77060">
        <w:rPr>
          <w:rFonts w:ascii="Franklin Gothic Book" w:hAnsi="Franklin Gothic Book"/>
          <w:bCs/>
          <w:u w:val="none"/>
        </w:rPr>
        <w:t>Step 3:  Systematic Review</w:t>
      </w:r>
    </w:p>
    <w:p w14:paraId="7EA8E79B" w14:textId="4651E63A" w:rsidR="00D00506" w:rsidRPr="008C0CE7" w:rsidRDefault="006C7405" w:rsidP="008C0CE7">
      <w:pPr>
        <w:numPr>
          <w:ilvl w:val="0"/>
          <w:numId w:val="33"/>
        </w:numPr>
        <w:spacing w:after="0" w:line="240" w:lineRule="auto"/>
        <w:rPr>
          <w:rFonts w:ascii="Franklin Gothic Book" w:hAnsi="Franklin Gothic Book"/>
          <w:b w:val="0"/>
          <w:bCs/>
          <w:u w:val="none"/>
        </w:rPr>
      </w:pPr>
      <w:r w:rsidRPr="006C7405">
        <w:rPr>
          <w:rFonts w:ascii="Franklin Gothic Book" w:hAnsi="Franklin Gothic Book"/>
          <w:b w:val="0"/>
          <w:bCs/>
          <w:u w:val="none"/>
        </w:rPr>
        <w:t>T</w:t>
      </w:r>
      <w:r w:rsidR="00D00506" w:rsidRPr="006C7405">
        <w:rPr>
          <w:rFonts w:ascii="Franklin Gothic Book" w:hAnsi="Franklin Gothic Book"/>
          <w:b w:val="0"/>
          <w:bCs/>
          <w:u w:val="none"/>
        </w:rPr>
        <w:t xml:space="preserve">he healthcare professionals or a librarian recruited to the team will search scientific databases for recent, well-conducted systematic reviews and research studies for each PICO question. </w:t>
      </w:r>
    </w:p>
    <w:p w14:paraId="30CA1F71" w14:textId="77777777" w:rsidR="00D00506" w:rsidRPr="008C0CE7" w:rsidRDefault="00D00506" w:rsidP="008C0CE7">
      <w:pPr>
        <w:numPr>
          <w:ilvl w:val="0"/>
          <w:numId w:val="33"/>
        </w:numPr>
        <w:spacing w:after="0" w:line="240" w:lineRule="auto"/>
        <w:rPr>
          <w:rFonts w:ascii="Franklin Gothic Book" w:hAnsi="Franklin Gothic Book"/>
          <w:b w:val="0"/>
          <w:bCs/>
          <w:u w:val="none"/>
        </w:rPr>
      </w:pPr>
      <w:r w:rsidRPr="006C7405">
        <w:rPr>
          <w:rFonts w:ascii="Franklin Gothic Book" w:hAnsi="Franklin Gothic Book"/>
          <w:b w:val="0"/>
          <w:bCs/>
          <w:u w:val="none"/>
        </w:rPr>
        <w:t xml:space="preserve">This search may throw up 1000’s of studies so they are then screened to see which ones will actually answer our question. </w:t>
      </w:r>
    </w:p>
    <w:p w14:paraId="55250EE3" w14:textId="77777777" w:rsidR="00D00506" w:rsidRPr="008C0CE7" w:rsidRDefault="00D00506" w:rsidP="008C0CE7">
      <w:pPr>
        <w:numPr>
          <w:ilvl w:val="0"/>
          <w:numId w:val="33"/>
        </w:numPr>
        <w:spacing w:after="0" w:line="240" w:lineRule="auto"/>
        <w:rPr>
          <w:rFonts w:ascii="Franklin Gothic Book" w:hAnsi="Franklin Gothic Book"/>
          <w:b w:val="0"/>
          <w:bCs/>
          <w:u w:val="none"/>
        </w:rPr>
      </w:pPr>
      <w:r w:rsidRPr="006C7405">
        <w:rPr>
          <w:rFonts w:ascii="Franklin Gothic Book" w:hAnsi="Franklin Gothic Book"/>
          <w:b w:val="0"/>
          <w:bCs/>
          <w:u w:val="none"/>
        </w:rPr>
        <w:t xml:space="preserve">Extract outcomes of interest </w:t>
      </w:r>
      <w:proofErr w:type="gramStart"/>
      <w:r w:rsidRPr="006C7405">
        <w:rPr>
          <w:rFonts w:ascii="Franklin Gothic Book" w:hAnsi="Franklin Gothic Book"/>
          <w:b w:val="0"/>
          <w:bCs/>
          <w:u w:val="none"/>
        </w:rPr>
        <w:t>e.g.</w:t>
      </w:r>
      <w:proofErr w:type="gramEnd"/>
      <w:r w:rsidRPr="006C7405">
        <w:rPr>
          <w:rFonts w:ascii="Franklin Gothic Book" w:hAnsi="Franklin Gothic Book"/>
          <w:b w:val="0"/>
          <w:bCs/>
          <w:u w:val="none"/>
        </w:rPr>
        <w:t xml:space="preserve"> the data that we decided earlier was important and critical from our ratings exercise – numbers, percentages will be pulled out of the data for each outcome. </w:t>
      </w:r>
    </w:p>
    <w:p w14:paraId="09B8F655" w14:textId="77777777" w:rsidR="00D00506" w:rsidRPr="008C0CE7" w:rsidRDefault="00D00506" w:rsidP="008C0CE7">
      <w:pPr>
        <w:numPr>
          <w:ilvl w:val="0"/>
          <w:numId w:val="33"/>
        </w:numPr>
        <w:spacing w:after="0" w:line="240" w:lineRule="auto"/>
        <w:rPr>
          <w:rFonts w:ascii="Franklin Gothic Book" w:hAnsi="Franklin Gothic Book"/>
          <w:b w:val="0"/>
          <w:bCs/>
          <w:u w:val="none"/>
        </w:rPr>
      </w:pPr>
      <w:r w:rsidRPr="006C7405">
        <w:rPr>
          <w:rFonts w:ascii="Franklin Gothic Book" w:hAnsi="Franklin Gothic Book"/>
          <w:b w:val="0"/>
          <w:bCs/>
          <w:u w:val="none"/>
        </w:rPr>
        <w:t xml:space="preserve">Meta-analyse, when applicable </w:t>
      </w:r>
      <w:proofErr w:type="gramStart"/>
      <w:r w:rsidRPr="006C7405">
        <w:rPr>
          <w:rFonts w:ascii="Franklin Gothic Book" w:hAnsi="Franklin Gothic Book"/>
          <w:b w:val="0"/>
          <w:bCs/>
          <w:u w:val="none"/>
        </w:rPr>
        <w:t>e.g.</w:t>
      </w:r>
      <w:proofErr w:type="gramEnd"/>
      <w:r w:rsidRPr="006C7405">
        <w:rPr>
          <w:rFonts w:ascii="Franklin Gothic Book" w:hAnsi="Franklin Gothic Book"/>
          <w:b w:val="0"/>
          <w:bCs/>
          <w:u w:val="none"/>
        </w:rPr>
        <w:t xml:space="preserve"> a statistical approach to combine results from multiple studies. </w:t>
      </w:r>
    </w:p>
    <w:p w14:paraId="17CEC285" w14:textId="576FD9F0" w:rsidR="00D00506" w:rsidRDefault="00D00506" w:rsidP="008C0CE7">
      <w:pPr>
        <w:numPr>
          <w:ilvl w:val="0"/>
          <w:numId w:val="33"/>
        </w:numPr>
        <w:spacing w:after="0" w:line="240" w:lineRule="auto"/>
        <w:rPr>
          <w:rFonts w:ascii="Franklin Gothic Book" w:hAnsi="Franklin Gothic Book"/>
          <w:b w:val="0"/>
          <w:bCs/>
          <w:u w:val="none"/>
        </w:rPr>
      </w:pPr>
      <w:r w:rsidRPr="008C0CE7">
        <w:rPr>
          <w:rFonts w:ascii="Franklin Gothic Book" w:hAnsi="Franklin Gothic Book"/>
          <w:b w:val="0"/>
          <w:bCs/>
          <w:u w:val="none"/>
        </w:rPr>
        <w:t>Pool it all together and analyse it as a group.</w:t>
      </w:r>
    </w:p>
    <w:p w14:paraId="7908BB01" w14:textId="77777777" w:rsidR="008C0CE7" w:rsidRPr="008C0CE7" w:rsidRDefault="008C0CE7" w:rsidP="008C0CE7">
      <w:pPr>
        <w:spacing w:after="0" w:line="240" w:lineRule="auto"/>
        <w:ind w:left="720"/>
        <w:rPr>
          <w:rFonts w:ascii="Franklin Gothic Book" w:hAnsi="Franklin Gothic Book"/>
          <w:b w:val="0"/>
          <w:bCs/>
          <w:u w:val="none"/>
        </w:rPr>
      </w:pPr>
    </w:p>
    <w:p w14:paraId="72091F29" w14:textId="56173D82" w:rsidR="00D00506" w:rsidRPr="00E65DAB" w:rsidRDefault="00D00506" w:rsidP="00CF5171">
      <w:pPr>
        <w:spacing w:after="0" w:line="240" w:lineRule="auto"/>
        <w:ind w:left="360"/>
        <w:rPr>
          <w:rFonts w:ascii="Franklin Gothic Book" w:hAnsi="Franklin Gothic Book"/>
          <w:b w:val="0"/>
          <w:i/>
          <w:u w:val="none"/>
        </w:rPr>
      </w:pPr>
      <w:r w:rsidRPr="00E65DAB">
        <w:rPr>
          <w:rFonts w:ascii="Franklin Gothic Book" w:hAnsi="Franklin Gothic Book"/>
          <w:b w:val="0"/>
          <w:i/>
          <w:noProof/>
          <w:u w:val="none"/>
        </w:rPr>
        <w:drawing>
          <wp:anchor distT="0" distB="0" distL="114300" distR="114300" simplePos="0" relativeHeight="251684864" behindDoc="0" locked="0" layoutInCell="1" allowOverlap="1" wp14:anchorId="2774AFED" wp14:editId="4719D76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90525" cy="390525"/>
            <wp:effectExtent l="0" t="0" r="9525" b="9525"/>
            <wp:wrapSquare wrapText="bothSides"/>
            <wp:docPr id="9" name="Picture 9" descr="Image result for business icon Patient">
              <a:extLst xmlns:a="http://schemas.openxmlformats.org/drawingml/2006/main">
                <a:ext uri="{FF2B5EF4-FFF2-40B4-BE49-F238E27FC236}">
                  <a16:creationId xmlns:a16="http://schemas.microsoft.com/office/drawing/2014/main" id="{6F8F7C45-C858-4AD8-BD83-3A563693CF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business icon Patient">
                      <a:extLst>
                        <a:ext uri="{FF2B5EF4-FFF2-40B4-BE49-F238E27FC236}">
                          <a16:creationId xmlns:a16="http://schemas.microsoft.com/office/drawing/2014/main" id="{6F8F7C45-C858-4AD8-BD83-3A563693CF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DAB">
        <w:rPr>
          <w:rFonts w:ascii="Franklin Gothic Book" w:hAnsi="Franklin Gothic Book"/>
          <w:b w:val="0"/>
          <w:i/>
          <w:u w:val="none"/>
        </w:rPr>
        <w:t xml:space="preserve">This process is an area we </w:t>
      </w:r>
      <w:proofErr w:type="gramStart"/>
      <w:r w:rsidRPr="00E65DAB">
        <w:rPr>
          <w:rFonts w:ascii="Franklin Gothic Book" w:hAnsi="Franklin Gothic Book"/>
          <w:b w:val="0"/>
          <w:i/>
          <w:u w:val="none"/>
        </w:rPr>
        <w:t>don’t</w:t>
      </w:r>
      <w:proofErr w:type="gramEnd"/>
      <w:r w:rsidRPr="00E65DAB">
        <w:rPr>
          <w:rFonts w:ascii="Franklin Gothic Book" w:hAnsi="Franklin Gothic Book"/>
          <w:b w:val="0"/>
          <w:i/>
          <w:u w:val="none"/>
        </w:rPr>
        <w:t xml:space="preserve"> really get involved in. By being involved in the first 2 steps, the team will be collecting the information that matters to </w:t>
      </w:r>
      <w:r w:rsidR="006C7405" w:rsidRPr="00E65DAB">
        <w:rPr>
          <w:rFonts w:ascii="Franklin Gothic Book" w:hAnsi="Franklin Gothic Book"/>
          <w:b w:val="0"/>
          <w:i/>
          <w:u w:val="none"/>
        </w:rPr>
        <w:t>you</w:t>
      </w:r>
      <w:r w:rsidRPr="00E65DAB">
        <w:rPr>
          <w:rFonts w:ascii="Franklin Gothic Book" w:hAnsi="Franklin Gothic Book"/>
          <w:b w:val="0"/>
          <w:i/>
          <w:u w:val="none"/>
        </w:rPr>
        <w:t xml:space="preserve">. </w:t>
      </w:r>
    </w:p>
    <w:p w14:paraId="5F6EE4E7" w14:textId="77777777" w:rsidR="008C0CE7" w:rsidRDefault="008C0CE7" w:rsidP="00CF5171">
      <w:pPr>
        <w:spacing w:after="0" w:line="240" w:lineRule="auto"/>
        <w:ind w:left="360"/>
        <w:rPr>
          <w:rFonts w:ascii="Franklin Gothic Book" w:hAnsi="Franklin Gothic Book"/>
          <w:u w:val="none"/>
          <w:lang w:val="en-US"/>
        </w:rPr>
      </w:pPr>
    </w:p>
    <w:p w14:paraId="2E55DB6B" w14:textId="5EFB0801" w:rsidR="00D00506" w:rsidRPr="006C7405" w:rsidRDefault="00D00506" w:rsidP="008C0CE7">
      <w:pPr>
        <w:spacing w:after="0" w:line="240" w:lineRule="auto"/>
        <w:ind w:left="360"/>
        <w:rPr>
          <w:rFonts w:ascii="Franklin Gothic Book" w:hAnsi="Franklin Gothic Book"/>
          <w:bCs/>
          <w:u w:val="none"/>
        </w:rPr>
      </w:pPr>
      <w:r w:rsidRPr="006C7405">
        <w:rPr>
          <w:rFonts w:ascii="Franklin Gothic Book" w:hAnsi="Franklin Gothic Book"/>
          <w:u w:val="none"/>
          <w:lang w:val="en-US"/>
        </w:rPr>
        <w:t xml:space="preserve">Step 3:  </w:t>
      </w:r>
      <w:r w:rsidRPr="006C7405">
        <w:rPr>
          <w:rFonts w:ascii="Franklin Gothic Book" w:hAnsi="Franklin Gothic Book"/>
          <w:bCs/>
          <w:u w:val="none"/>
        </w:rPr>
        <w:t>Additional consultation through focus groups, surveys, Patient Advisory Group</w:t>
      </w:r>
    </w:p>
    <w:p w14:paraId="2ECF5790" w14:textId="469BFDC1" w:rsidR="00D00506" w:rsidRPr="006C7405" w:rsidRDefault="00D00506" w:rsidP="00CF5171">
      <w:pPr>
        <w:spacing w:after="0" w:line="240" w:lineRule="auto"/>
        <w:ind w:left="360"/>
        <w:rPr>
          <w:rFonts w:ascii="Franklin Gothic Book" w:hAnsi="Franklin Gothic Book"/>
          <w:b w:val="0"/>
          <w:bCs/>
          <w:u w:val="none"/>
        </w:rPr>
      </w:pPr>
      <w:r w:rsidRPr="006C7405">
        <w:rPr>
          <w:rFonts w:ascii="Franklin Gothic Book" w:hAnsi="Franklin Gothic Book"/>
          <w:b w:val="0"/>
          <w:bCs/>
          <w:u w:val="none"/>
        </w:rPr>
        <w:t xml:space="preserve">Gathering wider patient experiences may be important at this stage </w:t>
      </w:r>
      <w:proofErr w:type="gramStart"/>
      <w:r w:rsidRPr="006C7405">
        <w:rPr>
          <w:rFonts w:ascii="Franklin Gothic Book" w:hAnsi="Franklin Gothic Book"/>
          <w:b w:val="0"/>
          <w:bCs/>
          <w:u w:val="none"/>
        </w:rPr>
        <w:t>e.g.</w:t>
      </w:r>
      <w:proofErr w:type="gramEnd"/>
      <w:r w:rsidRPr="006C7405">
        <w:rPr>
          <w:rFonts w:ascii="Franklin Gothic Book" w:hAnsi="Franklin Gothic Book"/>
          <w:b w:val="0"/>
          <w:bCs/>
          <w:u w:val="none"/>
        </w:rPr>
        <w:t xml:space="preserve"> through a survey, focus groups or patient-centred literature review – this can make sure that experiences that might get missed by the main scientific review are included.</w:t>
      </w:r>
    </w:p>
    <w:p w14:paraId="635EF1EC" w14:textId="3A9A2576" w:rsidR="00D00506" w:rsidRPr="006C7405" w:rsidRDefault="006C7405" w:rsidP="00CF5171">
      <w:pPr>
        <w:spacing w:after="0" w:line="240" w:lineRule="auto"/>
        <w:ind w:left="360"/>
        <w:rPr>
          <w:rFonts w:ascii="Franklin Gothic Book" w:hAnsi="Franklin Gothic Book"/>
          <w:b w:val="0"/>
          <w:bCs/>
          <w:u w:val="none"/>
        </w:rPr>
      </w:pPr>
      <w:r>
        <w:rPr>
          <w:rFonts w:ascii="Franklin Gothic Book" w:hAnsi="Franklin Gothic Book"/>
          <w:b w:val="0"/>
          <w:bCs/>
          <w:u w:val="none"/>
        </w:rPr>
        <w:t>A p</w:t>
      </w:r>
      <w:r w:rsidR="00D00506" w:rsidRPr="006C7405">
        <w:rPr>
          <w:rFonts w:ascii="Franklin Gothic Book" w:hAnsi="Franklin Gothic Book"/>
          <w:b w:val="0"/>
          <w:bCs/>
          <w:u w:val="none"/>
        </w:rPr>
        <w:t xml:space="preserve">atient-centred review and/or consultation can build a picture of patients’ experience, </w:t>
      </w:r>
      <w:proofErr w:type="gramStart"/>
      <w:r w:rsidR="00D00506" w:rsidRPr="006C7405">
        <w:rPr>
          <w:rFonts w:ascii="Franklin Gothic Book" w:hAnsi="Franklin Gothic Book"/>
          <w:b w:val="0"/>
          <w:bCs/>
          <w:u w:val="none"/>
        </w:rPr>
        <w:t>challenges</w:t>
      </w:r>
      <w:proofErr w:type="gramEnd"/>
      <w:r w:rsidR="00D00506" w:rsidRPr="006C7405">
        <w:rPr>
          <w:rFonts w:ascii="Franklin Gothic Book" w:hAnsi="Franklin Gothic Book"/>
          <w:b w:val="0"/>
          <w:bCs/>
          <w:u w:val="none"/>
        </w:rPr>
        <w:t xml:space="preserve"> and unanswered questions. </w:t>
      </w:r>
    </w:p>
    <w:p w14:paraId="13094D64" w14:textId="3C506A41" w:rsidR="00D00506" w:rsidRPr="006C7405" w:rsidRDefault="00D00506" w:rsidP="00CF5171">
      <w:pPr>
        <w:spacing w:after="0" w:line="240" w:lineRule="auto"/>
        <w:ind w:left="360"/>
        <w:rPr>
          <w:rFonts w:ascii="Franklin Gothic Book" w:hAnsi="Franklin Gothic Book"/>
          <w:bCs/>
          <w:u w:val="none"/>
        </w:rPr>
      </w:pPr>
      <w:r w:rsidRPr="006C7405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4EED795" wp14:editId="4BD9947A">
            <wp:simplePos x="0" y="0"/>
            <wp:positionH relativeFrom="column">
              <wp:posOffset>4457065</wp:posOffset>
            </wp:positionH>
            <wp:positionV relativeFrom="paragraph">
              <wp:posOffset>165735</wp:posOffset>
            </wp:positionV>
            <wp:extent cx="1760220" cy="1171575"/>
            <wp:effectExtent l="0" t="0" r="0" b="9525"/>
            <wp:wrapSquare wrapText="bothSides"/>
            <wp:docPr id="3072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9EBB9FA-63FA-4B11-BDC4-CF223B4923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8">
                      <a:extLst>
                        <a:ext uri="{FF2B5EF4-FFF2-40B4-BE49-F238E27FC236}">
                          <a16:creationId xmlns:a16="http://schemas.microsoft.com/office/drawing/2014/main" id="{F9EBB9FA-63FA-4B11-BDC4-CF223B4923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405">
        <w:rPr>
          <w:rFonts w:ascii="Franklin Gothic Book" w:hAnsi="Franklin Gothic Book"/>
          <w:u w:val="none"/>
          <w:lang w:val="en-US"/>
        </w:rPr>
        <w:t xml:space="preserve">Step 4:  </w:t>
      </w:r>
      <w:r w:rsidRPr="006C7405">
        <w:rPr>
          <w:rFonts w:ascii="Franklin Gothic Book" w:hAnsi="Franklin Gothic Book"/>
          <w:bCs/>
          <w:u w:val="none"/>
        </w:rPr>
        <w:t>Grade the evidence</w:t>
      </w:r>
      <w:r w:rsidRPr="006C7405">
        <w:rPr>
          <w:rFonts w:ascii="Franklin Gothic Book" w:hAnsi="Franklin Gothic Book"/>
          <w:noProof/>
          <w:u w:val="none"/>
        </w:rPr>
        <w:t xml:space="preserve"> </w:t>
      </w:r>
    </w:p>
    <w:p w14:paraId="66EAC281" w14:textId="0A39A003" w:rsidR="00D00506" w:rsidRPr="006C7405" w:rsidRDefault="00D00506" w:rsidP="00CF5171">
      <w:pPr>
        <w:spacing w:after="0" w:line="240" w:lineRule="auto"/>
        <w:ind w:left="360"/>
        <w:rPr>
          <w:rFonts w:ascii="Franklin Gothic Book" w:hAnsi="Franklin Gothic Book"/>
          <w:b w:val="0"/>
          <w:u w:val="none"/>
        </w:rPr>
      </w:pPr>
      <w:r w:rsidRPr="006C7405">
        <w:rPr>
          <w:rFonts w:ascii="Franklin Gothic Book" w:hAnsi="Franklin Gothic Book"/>
          <w:b w:val="0"/>
          <w:u w:val="none"/>
        </w:rPr>
        <w:t xml:space="preserve">Once the </w:t>
      </w:r>
      <w:r w:rsidR="006C7405">
        <w:rPr>
          <w:rFonts w:ascii="Franklin Gothic Book" w:hAnsi="Franklin Gothic Book"/>
          <w:b w:val="0"/>
          <w:u w:val="none"/>
        </w:rPr>
        <w:t xml:space="preserve">systematic </w:t>
      </w:r>
      <w:r w:rsidRPr="006C7405">
        <w:rPr>
          <w:rFonts w:ascii="Franklin Gothic Book" w:hAnsi="Franklin Gothic Book"/>
          <w:b w:val="0"/>
          <w:u w:val="none"/>
        </w:rPr>
        <w:t xml:space="preserve">literature review is complete, the evidence collected needs to be assessed to find out how reliable it is.  </w:t>
      </w:r>
    </w:p>
    <w:p w14:paraId="5734AC26" w14:textId="74090E83" w:rsidR="00D00506" w:rsidRDefault="00D00506" w:rsidP="00CF5171">
      <w:pPr>
        <w:spacing w:after="0" w:line="240" w:lineRule="auto"/>
        <w:ind w:left="360"/>
        <w:rPr>
          <w:rFonts w:ascii="Franklin Gothic Book" w:hAnsi="Franklin Gothic Book"/>
          <w:b w:val="0"/>
          <w:bCs/>
          <w:u w:val="none"/>
        </w:rPr>
      </w:pPr>
      <w:r w:rsidRPr="006C7405">
        <w:rPr>
          <w:rFonts w:ascii="Franklin Gothic Book" w:hAnsi="Franklin Gothic Book"/>
          <w:b w:val="0"/>
          <w:bCs/>
          <w:u w:val="none"/>
        </w:rPr>
        <w:t>Evidence tables are created for each PICO question to show results and quality of evidence</w:t>
      </w:r>
      <w:r w:rsidR="00954D10">
        <w:rPr>
          <w:rFonts w:ascii="Franklin Gothic Book" w:hAnsi="Franklin Gothic Book"/>
          <w:b w:val="0"/>
          <w:bCs/>
          <w:u w:val="none"/>
        </w:rPr>
        <w:t>.</w:t>
      </w:r>
    </w:p>
    <w:p w14:paraId="1A7E9BB2" w14:textId="77777777" w:rsidR="008C0CE7" w:rsidRPr="006C7405" w:rsidRDefault="008C0CE7" w:rsidP="00CF5171">
      <w:pPr>
        <w:spacing w:after="0" w:line="240" w:lineRule="auto"/>
        <w:ind w:left="360"/>
        <w:rPr>
          <w:rFonts w:ascii="Franklin Gothic Book" w:hAnsi="Franklin Gothic Book"/>
          <w:b w:val="0"/>
          <w:u w:val="none"/>
        </w:rPr>
      </w:pPr>
    </w:p>
    <w:p w14:paraId="42139071" w14:textId="472E236E" w:rsidR="00D00506" w:rsidRPr="006C7405" w:rsidRDefault="00D00506" w:rsidP="00CF5171">
      <w:pPr>
        <w:spacing w:after="0" w:line="240" w:lineRule="auto"/>
        <w:ind w:left="360"/>
        <w:rPr>
          <w:rFonts w:ascii="Franklin Gothic Book" w:hAnsi="Franklin Gothic Book"/>
          <w:b w:val="0"/>
          <w:u w:val="none"/>
        </w:rPr>
      </w:pPr>
      <w:r w:rsidRPr="006C7405">
        <w:rPr>
          <w:rFonts w:ascii="Franklin Gothic Book" w:hAnsi="Franklin Gothic Book"/>
          <w:b w:val="0"/>
          <w:u w:val="none"/>
        </w:rPr>
        <w:t>When assessing interventions:  Randomised Controlled Trials are the highest quality</w:t>
      </w:r>
      <w:r w:rsidR="00954D10">
        <w:rPr>
          <w:rFonts w:ascii="Franklin Gothic Book" w:hAnsi="Franklin Gothic Book"/>
          <w:b w:val="0"/>
          <w:u w:val="none"/>
        </w:rPr>
        <w:t>,</w:t>
      </w:r>
      <w:r w:rsidRPr="006C7405">
        <w:rPr>
          <w:rFonts w:ascii="Franklin Gothic Book" w:hAnsi="Franklin Gothic Book"/>
          <w:b w:val="0"/>
          <w:u w:val="none"/>
        </w:rPr>
        <w:t xml:space="preserve"> down to observational studies </w:t>
      </w:r>
      <w:r w:rsidR="00954D10">
        <w:rPr>
          <w:rFonts w:ascii="Franklin Gothic Book" w:hAnsi="Franklin Gothic Book"/>
          <w:b w:val="0"/>
          <w:u w:val="none"/>
        </w:rPr>
        <w:t xml:space="preserve">which are considered </w:t>
      </w:r>
      <w:r w:rsidRPr="006C7405">
        <w:rPr>
          <w:rFonts w:ascii="Franklin Gothic Book" w:hAnsi="Franklin Gothic Book"/>
          <w:b w:val="0"/>
          <w:u w:val="none"/>
        </w:rPr>
        <w:t>low quality</w:t>
      </w:r>
      <w:r w:rsidR="006C7405">
        <w:rPr>
          <w:rFonts w:ascii="Franklin Gothic Book" w:hAnsi="Franklin Gothic Book"/>
          <w:b w:val="0"/>
          <w:u w:val="none"/>
        </w:rPr>
        <w:t xml:space="preserve">. There are four degrees of evidence quality:  high, moderate, </w:t>
      </w:r>
      <w:proofErr w:type="gramStart"/>
      <w:r w:rsidR="006C7405">
        <w:rPr>
          <w:rFonts w:ascii="Franklin Gothic Book" w:hAnsi="Franklin Gothic Book"/>
          <w:b w:val="0"/>
          <w:u w:val="none"/>
        </w:rPr>
        <w:t>low</w:t>
      </w:r>
      <w:proofErr w:type="gramEnd"/>
      <w:r w:rsidR="006C7405">
        <w:rPr>
          <w:rFonts w:ascii="Franklin Gothic Book" w:hAnsi="Franklin Gothic Book"/>
          <w:b w:val="0"/>
          <w:u w:val="none"/>
        </w:rPr>
        <w:t xml:space="preserve"> and very low.  The level of quality shows how much confidence </w:t>
      </w:r>
      <w:r w:rsidRPr="006C7405">
        <w:rPr>
          <w:rFonts w:ascii="Franklin Gothic Book" w:hAnsi="Franklin Gothic Book"/>
          <w:b w:val="0"/>
          <w:u w:val="none"/>
        </w:rPr>
        <w:t>you can have in the results</w:t>
      </w:r>
      <w:r w:rsidR="00954D10">
        <w:rPr>
          <w:rFonts w:ascii="Franklin Gothic Book" w:hAnsi="Franklin Gothic Book"/>
          <w:b w:val="0"/>
          <w:u w:val="none"/>
        </w:rPr>
        <w:t xml:space="preserve"> - </w:t>
      </w:r>
      <w:r w:rsidR="00954D10">
        <w:rPr>
          <w:rFonts w:ascii="Franklin Gothic Book" w:hAnsi="Franklin Gothic Book"/>
          <w:b w:val="0"/>
          <w:bCs/>
          <w:u w:val="none"/>
        </w:rPr>
        <w:t>can you trust it?</w:t>
      </w:r>
      <w:r w:rsidRPr="006C7405">
        <w:rPr>
          <w:rFonts w:ascii="Franklin Gothic Book" w:hAnsi="Franklin Gothic Book"/>
          <w:b w:val="0"/>
          <w:u w:val="none"/>
        </w:rPr>
        <w:br/>
      </w:r>
    </w:p>
    <w:p w14:paraId="25B85958" w14:textId="77777777" w:rsidR="00D00506" w:rsidRPr="006C7405" w:rsidRDefault="00D00506" w:rsidP="00CF5171">
      <w:pPr>
        <w:spacing w:after="0" w:line="240" w:lineRule="auto"/>
        <w:ind w:firstLine="360"/>
        <w:rPr>
          <w:rFonts w:ascii="Franklin Gothic Book" w:hAnsi="Franklin Gothic Book"/>
          <w:u w:val="none"/>
        </w:rPr>
      </w:pPr>
      <w:r w:rsidRPr="006C7405">
        <w:rPr>
          <w:rFonts w:ascii="Franklin Gothic Book" w:hAnsi="Franklin Gothic Book"/>
          <w:u w:val="none"/>
        </w:rPr>
        <w:t xml:space="preserve">Step 5: Going from evidence to </w:t>
      </w:r>
      <w:proofErr w:type="gramStart"/>
      <w:r w:rsidRPr="006C7405">
        <w:rPr>
          <w:rFonts w:ascii="Franklin Gothic Book" w:hAnsi="Franklin Gothic Book"/>
          <w:u w:val="none"/>
        </w:rPr>
        <w:t>recommendations</w:t>
      </w:r>
      <w:proofErr w:type="gramEnd"/>
      <w:r w:rsidRPr="006C7405">
        <w:rPr>
          <w:rFonts w:ascii="Franklin Gothic Book" w:hAnsi="Franklin Gothic Book"/>
          <w:u w:val="none"/>
        </w:rPr>
        <w:tab/>
      </w:r>
    </w:p>
    <w:p w14:paraId="2C4848EE" w14:textId="4C2D59D7" w:rsidR="00D00506" w:rsidRPr="006C7405" w:rsidRDefault="006C7405" w:rsidP="00CF5171">
      <w:pPr>
        <w:spacing w:after="0" w:line="240" w:lineRule="auto"/>
        <w:ind w:firstLine="360"/>
        <w:rPr>
          <w:rFonts w:ascii="Franklin Gothic Book" w:hAnsi="Franklin Gothic Book"/>
          <w:b w:val="0"/>
          <w:u w:val="none"/>
        </w:rPr>
      </w:pPr>
      <w:r>
        <w:rPr>
          <w:rFonts w:ascii="Franklin Gothic Book" w:hAnsi="Franklin Gothic Book"/>
          <w:b w:val="0"/>
          <w:bCs/>
          <w:u w:val="none"/>
          <w:lang w:val="en-US"/>
        </w:rPr>
        <w:t>The m</w:t>
      </w:r>
      <w:r w:rsidR="00D00506" w:rsidRPr="006C7405">
        <w:rPr>
          <w:rFonts w:ascii="Franklin Gothic Book" w:hAnsi="Franklin Gothic Book"/>
          <w:b w:val="0"/>
          <w:bCs/>
          <w:u w:val="none"/>
          <w:lang w:val="en-US"/>
        </w:rPr>
        <w:t xml:space="preserve">ain factors that need to be considered: </w:t>
      </w:r>
    </w:p>
    <w:p w14:paraId="6C22A2A2" w14:textId="77777777" w:rsidR="00D00506" w:rsidRPr="006C7405" w:rsidRDefault="00D00506" w:rsidP="00CF5171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6C7405">
        <w:rPr>
          <w:rFonts w:ascii="Franklin Gothic Book" w:hAnsi="Franklin Gothic Book"/>
          <w:b w:val="0"/>
          <w:u w:val="none"/>
          <w:lang w:val="en-US"/>
        </w:rPr>
        <w:t>Quality of evidence</w:t>
      </w:r>
    </w:p>
    <w:p w14:paraId="07C60855" w14:textId="77777777" w:rsidR="00D00506" w:rsidRPr="006C7405" w:rsidRDefault="00D00506" w:rsidP="00CF5171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6C7405">
        <w:rPr>
          <w:rFonts w:ascii="Franklin Gothic Book" w:hAnsi="Franklin Gothic Book"/>
          <w:b w:val="0"/>
          <w:u w:val="none"/>
          <w:lang w:val="en-US"/>
        </w:rPr>
        <w:t>Balance between benefits and harms</w:t>
      </w:r>
    </w:p>
    <w:p w14:paraId="533A5282" w14:textId="77777777" w:rsidR="00D00506" w:rsidRPr="006C7405" w:rsidRDefault="00D00506" w:rsidP="00CF5171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6C7405">
        <w:rPr>
          <w:rFonts w:ascii="Franklin Gothic Book" w:hAnsi="Franklin Gothic Book"/>
          <w:b w:val="0"/>
          <w:u w:val="none"/>
          <w:lang w:val="en-US"/>
        </w:rPr>
        <w:t>Values and preferences of patients</w:t>
      </w:r>
    </w:p>
    <w:p w14:paraId="43E2CA22" w14:textId="77777777" w:rsidR="008C0CE7" w:rsidRPr="008C0CE7" w:rsidRDefault="00D00506" w:rsidP="008C0CE7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6C7405">
        <w:rPr>
          <w:rFonts w:ascii="Franklin Gothic Book" w:hAnsi="Franklin Gothic Book"/>
          <w:b w:val="0"/>
          <w:u w:val="none"/>
          <w:lang w:val="en-US"/>
        </w:rPr>
        <w:t xml:space="preserve">Feasibility, </w:t>
      </w:r>
      <w:proofErr w:type="gramStart"/>
      <w:r w:rsidRPr="006C7405">
        <w:rPr>
          <w:rFonts w:ascii="Franklin Gothic Book" w:hAnsi="Franklin Gothic Book"/>
          <w:b w:val="0"/>
          <w:u w:val="none"/>
          <w:lang w:val="en-US"/>
        </w:rPr>
        <w:t>equity</w:t>
      </w:r>
      <w:proofErr w:type="gramEnd"/>
      <w:r w:rsidRPr="006C7405">
        <w:rPr>
          <w:rFonts w:ascii="Franklin Gothic Book" w:hAnsi="Franklin Gothic Book"/>
          <w:b w:val="0"/>
          <w:u w:val="none"/>
          <w:lang w:val="en-US"/>
        </w:rPr>
        <w:t xml:space="preserve"> </w:t>
      </w:r>
      <w:r w:rsidR="002443A5">
        <w:rPr>
          <w:rFonts w:ascii="Franklin Gothic Book" w:hAnsi="Franklin Gothic Book"/>
          <w:b w:val="0"/>
          <w:u w:val="none"/>
          <w:lang w:val="en-US"/>
        </w:rPr>
        <w:t>and</w:t>
      </w:r>
      <w:r w:rsidRPr="006C7405">
        <w:rPr>
          <w:rFonts w:ascii="Franklin Gothic Book" w:hAnsi="Franklin Gothic Book"/>
          <w:b w:val="0"/>
          <w:u w:val="none"/>
          <w:lang w:val="en-US"/>
        </w:rPr>
        <w:t xml:space="preserve"> acceptability</w:t>
      </w:r>
    </w:p>
    <w:p w14:paraId="41C18475" w14:textId="77777777" w:rsidR="008C0CE7" w:rsidRDefault="008C0CE7" w:rsidP="00FD6B1D">
      <w:pPr>
        <w:spacing w:after="0" w:line="240" w:lineRule="auto"/>
        <w:ind w:firstLine="360"/>
        <w:rPr>
          <w:rFonts w:ascii="Franklin Gothic Book" w:hAnsi="Franklin Gothic Book"/>
          <w:b w:val="0"/>
          <w:bCs/>
          <w:u w:val="none"/>
          <w:lang w:val="en-US"/>
        </w:rPr>
      </w:pPr>
    </w:p>
    <w:p w14:paraId="5B4FD7DA" w14:textId="40B38351" w:rsidR="00D00506" w:rsidRPr="00FD6B1D" w:rsidRDefault="00D00506" w:rsidP="00FD6B1D">
      <w:pPr>
        <w:spacing w:after="0" w:line="240" w:lineRule="auto"/>
        <w:ind w:firstLine="360"/>
        <w:rPr>
          <w:rFonts w:ascii="Franklin Gothic Book" w:hAnsi="Franklin Gothic Book"/>
          <w:b w:val="0"/>
          <w:bCs/>
          <w:u w:val="none"/>
          <w:lang w:val="en-US"/>
        </w:rPr>
      </w:pPr>
      <w:r w:rsidRPr="008C0CE7">
        <w:rPr>
          <w:rFonts w:ascii="Franklin Gothic Book" w:hAnsi="Franklin Gothic Book"/>
          <w:b w:val="0"/>
          <w:bCs/>
          <w:u w:val="none"/>
          <w:lang w:val="en-US"/>
        </w:rPr>
        <w:t xml:space="preserve">There are two degrees of recommendations (for or against): </w:t>
      </w:r>
    </w:p>
    <w:p w14:paraId="21189DA4" w14:textId="77777777" w:rsidR="00D00506" w:rsidRPr="00FD6B1D" w:rsidRDefault="00D00506" w:rsidP="00FD6B1D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  <w:lang w:val="en-US"/>
        </w:rPr>
      </w:pPr>
      <w:r w:rsidRPr="006C7405">
        <w:rPr>
          <w:rFonts w:ascii="Franklin Gothic Book" w:hAnsi="Franklin Gothic Book"/>
          <w:b w:val="0"/>
          <w:u w:val="none"/>
          <w:lang w:val="en-US"/>
        </w:rPr>
        <w:t>Strong (“We recommend....”)</w:t>
      </w:r>
    </w:p>
    <w:p w14:paraId="48644F14" w14:textId="77777777" w:rsidR="00D00506" w:rsidRPr="00FD6B1D" w:rsidRDefault="00D00506" w:rsidP="00FD6B1D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  <w:lang w:val="en-US"/>
        </w:rPr>
      </w:pPr>
      <w:r w:rsidRPr="006C7405">
        <w:rPr>
          <w:rFonts w:ascii="Franklin Gothic Book" w:hAnsi="Franklin Gothic Book"/>
          <w:b w:val="0"/>
          <w:u w:val="none"/>
          <w:lang w:val="en-US"/>
        </w:rPr>
        <w:t>Conditional (“We suggest…)</w:t>
      </w:r>
    </w:p>
    <w:p w14:paraId="3EBFB43C" w14:textId="77777777" w:rsidR="00FD6B1D" w:rsidRDefault="00FD6B1D" w:rsidP="00FD6B1D">
      <w:pPr>
        <w:spacing w:after="0" w:line="240" w:lineRule="auto"/>
        <w:ind w:left="360"/>
        <w:rPr>
          <w:rFonts w:ascii="Franklin Gothic Book" w:hAnsi="Franklin Gothic Book"/>
          <w:b w:val="0"/>
          <w:bCs/>
          <w:u w:val="none"/>
          <w:lang w:val="en-US"/>
        </w:rPr>
      </w:pPr>
    </w:p>
    <w:p w14:paraId="4B3A9C70" w14:textId="6F4ED7F5" w:rsidR="00D00506" w:rsidRDefault="00D00506" w:rsidP="00FD6B1D">
      <w:pPr>
        <w:spacing w:after="0" w:line="240" w:lineRule="auto"/>
        <w:ind w:left="360"/>
        <w:rPr>
          <w:rFonts w:ascii="Franklin Gothic Book" w:hAnsi="Franklin Gothic Book"/>
          <w:b w:val="0"/>
          <w:bCs/>
          <w:u w:val="none"/>
          <w:lang w:val="en-US"/>
        </w:rPr>
      </w:pPr>
      <w:r w:rsidRPr="006C7405">
        <w:rPr>
          <w:rFonts w:ascii="Franklin Gothic Book" w:hAnsi="Franklin Gothic Book"/>
          <w:b w:val="0"/>
          <w:bCs/>
          <w:u w:val="none"/>
          <w:lang w:val="en-US"/>
        </w:rPr>
        <w:t>You can produce strong recommendations from low quality evidence - quality is only 1 of 4 factors</w:t>
      </w:r>
      <w:r w:rsidR="004C2D5F">
        <w:rPr>
          <w:rFonts w:ascii="Franklin Gothic Book" w:hAnsi="Franklin Gothic Book"/>
          <w:b w:val="0"/>
          <w:bCs/>
          <w:u w:val="none"/>
          <w:lang w:val="en-US"/>
        </w:rPr>
        <w:t xml:space="preserve"> listed above</w:t>
      </w:r>
      <w:r w:rsidR="006C7405">
        <w:rPr>
          <w:rFonts w:ascii="Franklin Gothic Book" w:hAnsi="Franklin Gothic Book"/>
          <w:b w:val="0"/>
          <w:bCs/>
          <w:u w:val="none"/>
          <w:lang w:val="en-US"/>
        </w:rPr>
        <w:t xml:space="preserve">. </w:t>
      </w:r>
    </w:p>
    <w:p w14:paraId="53152152" w14:textId="77777777" w:rsidR="00FD6B1D" w:rsidRPr="00FD6B1D" w:rsidRDefault="00FD6B1D" w:rsidP="00FD6B1D">
      <w:pPr>
        <w:spacing w:after="0" w:line="240" w:lineRule="auto"/>
        <w:ind w:left="360"/>
        <w:rPr>
          <w:rFonts w:ascii="Franklin Gothic Book" w:hAnsi="Franklin Gothic Book"/>
          <w:b w:val="0"/>
          <w:bCs/>
          <w:u w:val="none"/>
          <w:lang w:val="en-US"/>
        </w:rPr>
      </w:pPr>
    </w:p>
    <w:p w14:paraId="19045C55" w14:textId="1BA7944D" w:rsidR="00D00506" w:rsidRPr="00E65DAB" w:rsidRDefault="00D00506" w:rsidP="00CF5171">
      <w:pPr>
        <w:spacing w:after="0" w:line="240" w:lineRule="auto"/>
        <w:ind w:left="720"/>
        <w:rPr>
          <w:rFonts w:ascii="Franklin Gothic Book" w:hAnsi="Franklin Gothic Book"/>
          <w:b w:val="0"/>
          <w:i/>
          <w:u w:val="none"/>
        </w:rPr>
      </w:pPr>
      <w:r w:rsidRPr="00E65DAB">
        <w:rPr>
          <w:rFonts w:ascii="Franklin Gothic Book" w:hAnsi="Franklin Gothic Book"/>
          <w:b w:val="0"/>
          <w:i/>
          <w:noProof/>
          <w:u w:val="none"/>
        </w:rPr>
        <w:drawing>
          <wp:anchor distT="0" distB="0" distL="114300" distR="114300" simplePos="0" relativeHeight="251691008" behindDoc="0" locked="0" layoutInCell="1" allowOverlap="1" wp14:anchorId="1D6A7DF3" wp14:editId="537F436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57200" cy="457200"/>
            <wp:effectExtent l="0" t="0" r="0" b="0"/>
            <wp:wrapSquare wrapText="bothSides"/>
            <wp:docPr id="7" name="Picture 7" descr="Image result for business icon Patient">
              <a:extLst xmlns:a="http://schemas.openxmlformats.org/drawingml/2006/main">
                <a:ext uri="{FF2B5EF4-FFF2-40B4-BE49-F238E27FC236}">
                  <a16:creationId xmlns:a16="http://schemas.microsoft.com/office/drawing/2014/main" id="{6F8F7C45-C858-4AD8-BD83-3A563693CF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business icon Patient">
                      <a:extLst>
                        <a:ext uri="{FF2B5EF4-FFF2-40B4-BE49-F238E27FC236}">
                          <a16:creationId xmlns:a16="http://schemas.microsoft.com/office/drawing/2014/main" id="{6F8F7C45-C858-4AD8-BD83-3A563693CF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DAB">
        <w:rPr>
          <w:rFonts w:ascii="Franklin Gothic Book" w:hAnsi="Franklin Gothic Book"/>
          <w:b w:val="0"/>
          <w:i/>
          <w:u w:val="none"/>
        </w:rPr>
        <w:t>Patient input here can help make sure that the final guidelines find a good balance between what clinicians need to make a decision, and</w:t>
      </w:r>
      <w:r w:rsidR="004C2D5F">
        <w:rPr>
          <w:rFonts w:ascii="Franklin Gothic Book" w:hAnsi="Franklin Gothic Book"/>
          <w:b w:val="0"/>
          <w:i/>
          <w:u w:val="none"/>
        </w:rPr>
        <w:t xml:space="preserve"> </w:t>
      </w:r>
      <w:r w:rsidRPr="00E65DAB">
        <w:rPr>
          <w:rFonts w:ascii="Franklin Gothic Book" w:hAnsi="Franklin Gothic Book"/>
          <w:b w:val="0"/>
          <w:i/>
          <w:u w:val="none"/>
        </w:rPr>
        <w:t xml:space="preserve">what is important to patients </w:t>
      </w:r>
      <w:proofErr w:type="gramStart"/>
      <w:r w:rsidRPr="00E65DAB">
        <w:rPr>
          <w:rFonts w:ascii="Franklin Gothic Book" w:hAnsi="Franklin Gothic Book"/>
          <w:b w:val="0"/>
          <w:i/>
          <w:u w:val="none"/>
        </w:rPr>
        <w:t>e.g.</w:t>
      </w:r>
      <w:proofErr w:type="gramEnd"/>
      <w:r w:rsidRPr="00E65DAB">
        <w:rPr>
          <w:rFonts w:ascii="Franklin Gothic Book" w:hAnsi="Franklin Gothic Book"/>
          <w:b w:val="0"/>
          <w:i/>
          <w:u w:val="none"/>
        </w:rPr>
        <w:t xml:space="preserve"> patients are best placed to say how they weigh up </w:t>
      </w:r>
      <w:r w:rsidR="00E65DAB" w:rsidRPr="00E65DAB">
        <w:rPr>
          <w:rFonts w:ascii="Franklin Gothic Book" w:hAnsi="Franklin Gothic Book"/>
          <w:b w:val="0"/>
          <w:i/>
          <w:u w:val="none"/>
        </w:rPr>
        <w:t xml:space="preserve">      </w:t>
      </w:r>
      <w:r w:rsidRPr="00E65DAB">
        <w:rPr>
          <w:rFonts w:ascii="Franklin Gothic Book" w:hAnsi="Franklin Gothic Book"/>
          <w:b w:val="0"/>
          <w:i/>
          <w:u w:val="none"/>
        </w:rPr>
        <w:t>benefits and harms</w:t>
      </w:r>
      <w:r w:rsidR="004C2D5F">
        <w:rPr>
          <w:rFonts w:ascii="Franklin Gothic Book" w:hAnsi="Franklin Gothic Book"/>
          <w:b w:val="0"/>
          <w:i/>
          <w:u w:val="none"/>
        </w:rPr>
        <w:t>, and the</w:t>
      </w:r>
      <w:r w:rsidRPr="00E65DAB">
        <w:rPr>
          <w:rFonts w:ascii="Franklin Gothic Book" w:hAnsi="Franklin Gothic Book"/>
          <w:b w:val="0"/>
          <w:i/>
          <w:u w:val="none"/>
        </w:rPr>
        <w:t xml:space="preserve"> values and preferences of patients etc.</w:t>
      </w:r>
    </w:p>
    <w:p w14:paraId="492A2518" w14:textId="77777777" w:rsidR="00FD6B1D" w:rsidRDefault="00FD6B1D" w:rsidP="00CF5171">
      <w:pPr>
        <w:spacing w:after="0" w:line="240" w:lineRule="auto"/>
        <w:ind w:firstLine="360"/>
        <w:rPr>
          <w:rFonts w:ascii="Franklin Gothic Book" w:hAnsi="Franklin Gothic Book"/>
          <w:bCs/>
          <w:u w:val="none"/>
        </w:rPr>
      </w:pPr>
    </w:p>
    <w:p w14:paraId="5756F42E" w14:textId="5B7240BB" w:rsidR="00D00506" w:rsidRPr="00E65DAB" w:rsidRDefault="00D00506" w:rsidP="00CF5171">
      <w:pPr>
        <w:spacing w:after="0" w:line="240" w:lineRule="auto"/>
        <w:ind w:firstLine="360"/>
        <w:rPr>
          <w:rFonts w:ascii="Franklin Gothic Book" w:hAnsi="Franklin Gothic Book"/>
          <w:u w:val="none"/>
        </w:rPr>
      </w:pPr>
      <w:r w:rsidRPr="00E65DAB">
        <w:rPr>
          <w:rFonts w:ascii="Franklin Gothic Book" w:hAnsi="Franklin Gothic Book"/>
          <w:bCs/>
          <w:u w:val="none"/>
        </w:rPr>
        <w:t>How can patients input?</w:t>
      </w:r>
    </w:p>
    <w:p w14:paraId="3DE2779B" w14:textId="4E426475" w:rsidR="00D00506" w:rsidRPr="00B24624" w:rsidRDefault="00D00506" w:rsidP="00CF5171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B24624">
        <w:rPr>
          <w:rFonts w:ascii="Franklin Gothic Book" w:hAnsi="Franklin Gothic Book"/>
          <w:bCs/>
          <w:u w:val="none"/>
        </w:rPr>
        <w:t>Values</w:t>
      </w:r>
      <w:r w:rsidRPr="00B24624">
        <w:rPr>
          <w:rFonts w:ascii="Franklin Gothic Book" w:hAnsi="Franklin Gothic Book"/>
          <w:b w:val="0"/>
          <w:bCs/>
          <w:u w:val="none"/>
        </w:rPr>
        <w:t xml:space="preserve">: </w:t>
      </w:r>
      <w:r w:rsidR="009A6ABA">
        <w:rPr>
          <w:rFonts w:ascii="Franklin Gothic Book" w:hAnsi="Franklin Gothic Book"/>
          <w:b w:val="0"/>
          <w:bCs/>
          <w:u w:val="none"/>
        </w:rPr>
        <w:t xml:space="preserve">is there </w:t>
      </w:r>
      <w:r w:rsidRPr="00B24624">
        <w:rPr>
          <w:rFonts w:ascii="Franklin Gothic Book" w:hAnsi="Franklin Gothic Book"/>
          <w:b w:val="0"/>
          <w:u w:val="none"/>
        </w:rPr>
        <w:t xml:space="preserve">variability in how patients weigh up benefits and harms? </w:t>
      </w:r>
      <w:proofErr w:type="gramStart"/>
      <w:r w:rsidRPr="00B24624">
        <w:rPr>
          <w:rFonts w:ascii="Franklin Gothic Book" w:hAnsi="Franklin Gothic Book"/>
          <w:b w:val="0"/>
          <w:u w:val="none"/>
        </w:rPr>
        <w:t>E.g.</w:t>
      </w:r>
      <w:proofErr w:type="gramEnd"/>
      <w:r w:rsidRPr="00B24624">
        <w:rPr>
          <w:rFonts w:ascii="Franklin Gothic Book" w:hAnsi="Franklin Gothic Book"/>
          <w:b w:val="0"/>
          <w:u w:val="none"/>
        </w:rPr>
        <w:t xml:space="preserve"> some patients prefer avoiding harms (side effects) – are there certain groups where this tends to be the same view (children, men?)</w:t>
      </w:r>
      <w:r w:rsidR="00B24624">
        <w:rPr>
          <w:rFonts w:ascii="Franklin Gothic Book" w:hAnsi="Franklin Gothic Book"/>
          <w:b w:val="0"/>
          <w:u w:val="none"/>
        </w:rPr>
        <w:br/>
      </w:r>
    </w:p>
    <w:p w14:paraId="12440E94" w14:textId="2487FDFB" w:rsidR="00B24624" w:rsidRDefault="00D00506" w:rsidP="00CF5171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B24624">
        <w:rPr>
          <w:rFonts w:ascii="Franklin Gothic Book" w:hAnsi="Franklin Gothic Book"/>
          <w:bCs/>
          <w:u w:val="none"/>
        </w:rPr>
        <w:t>Equity</w:t>
      </w:r>
      <w:r w:rsidRPr="00B24624">
        <w:rPr>
          <w:rFonts w:ascii="Franklin Gothic Book" w:hAnsi="Franklin Gothic Book"/>
          <w:b w:val="0"/>
          <w:bCs/>
          <w:u w:val="none"/>
        </w:rPr>
        <w:t>:</w:t>
      </w:r>
      <w:r w:rsidRPr="00B24624">
        <w:rPr>
          <w:rFonts w:ascii="Franklin Gothic Book" w:hAnsi="Franklin Gothic Book"/>
          <w:b w:val="0"/>
          <w:u w:val="none"/>
        </w:rPr>
        <w:t xml:space="preserve"> would this intervention impact unfairly on certain patient groups </w:t>
      </w:r>
      <w:proofErr w:type="gramStart"/>
      <w:r w:rsidRPr="00B24624">
        <w:rPr>
          <w:rFonts w:ascii="Franklin Gothic Book" w:hAnsi="Franklin Gothic Book"/>
          <w:b w:val="0"/>
          <w:u w:val="none"/>
        </w:rPr>
        <w:t>e.g.</w:t>
      </w:r>
      <w:proofErr w:type="gramEnd"/>
      <w:r w:rsidRPr="00B24624">
        <w:rPr>
          <w:rFonts w:ascii="Franklin Gothic Book" w:hAnsi="Franklin Gothic Book"/>
          <w:b w:val="0"/>
          <w:u w:val="none"/>
        </w:rPr>
        <w:t xml:space="preserve"> is it only accessible in large specialist centres?</w:t>
      </w:r>
    </w:p>
    <w:p w14:paraId="10275E61" w14:textId="77777777" w:rsidR="00FD6B1D" w:rsidRDefault="00FD6B1D" w:rsidP="00FD6B1D">
      <w:pPr>
        <w:pStyle w:val="ListParagraph"/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</w:p>
    <w:p w14:paraId="68F18556" w14:textId="0E59E743" w:rsidR="00BC7E24" w:rsidRDefault="00D00506" w:rsidP="00CF5171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BC7E24">
        <w:rPr>
          <w:rFonts w:ascii="Franklin Gothic Book" w:hAnsi="Franklin Gothic Book"/>
          <w:bCs/>
          <w:u w:val="none"/>
        </w:rPr>
        <w:t>Acceptability</w:t>
      </w:r>
      <w:r w:rsidRPr="00BC7E24">
        <w:rPr>
          <w:rFonts w:ascii="Franklin Gothic Book" w:hAnsi="Franklin Gothic Book"/>
          <w:b w:val="0"/>
          <w:bCs/>
          <w:u w:val="none"/>
        </w:rPr>
        <w:t xml:space="preserve">: </w:t>
      </w:r>
      <w:r w:rsidRPr="00BC7E24">
        <w:rPr>
          <w:rFonts w:ascii="Franklin Gothic Book" w:hAnsi="Franklin Gothic Book"/>
          <w:b w:val="0"/>
          <w:u w:val="none"/>
        </w:rPr>
        <w:t>is it acceptable to patients</w:t>
      </w:r>
      <w:r w:rsidR="00BC7E24" w:rsidRPr="00BC7E24">
        <w:rPr>
          <w:rFonts w:ascii="Franklin Gothic Book" w:hAnsi="Franklin Gothic Book"/>
          <w:b w:val="0"/>
          <w:u w:val="none"/>
        </w:rPr>
        <w:t>? Do they stick with the treatment?</w:t>
      </w:r>
      <w:r w:rsidRPr="00BC7E24">
        <w:rPr>
          <w:rFonts w:ascii="Franklin Gothic Book" w:hAnsi="Franklin Gothic Book"/>
          <w:b w:val="0"/>
          <w:u w:val="none"/>
        </w:rPr>
        <w:t xml:space="preserve"> </w:t>
      </w:r>
      <w:proofErr w:type="gramStart"/>
      <w:r w:rsidRPr="00BC7E24">
        <w:rPr>
          <w:rFonts w:ascii="Franklin Gothic Book" w:hAnsi="Franklin Gothic Book"/>
          <w:b w:val="0"/>
          <w:u w:val="none"/>
        </w:rPr>
        <w:t>e.g.</w:t>
      </w:r>
      <w:proofErr w:type="gramEnd"/>
      <w:r w:rsidRPr="00BC7E24">
        <w:rPr>
          <w:rFonts w:ascii="Franklin Gothic Book" w:hAnsi="Franklin Gothic Book"/>
          <w:b w:val="0"/>
          <w:u w:val="none"/>
        </w:rPr>
        <w:t xml:space="preserve"> might include drop-out rate in clinical studies but also adherence to treatment</w:t>
      </w:r>
      <w:r w:rsidR="00FD6B1D">
        <w:rPr>
          <w:rFonts w:ascii="Franklin Gothic Book" w:hAnsi="Franklin Gothic Book"/>
          <w:b w:val="0"/>
          <w:u w:val="none"/>
        </w:rPr>
        <w:t>.</w:t>
      </w:r>
    </w:p>
    <w:p w14:paraId="4D9E829E" w14:textId="77777777" w:rsidR="00FD6B1D" w:rsidRPr="00FD6B1D" w:rsidRDefault="00FD6B1D" w:rsidP="00FD6B1D">
      <w:pPr>
        <w:pStyle w:val="ListParagraph"/>
        <w:rPr>
          <w:rFonts w:ascii="Franklin Gothic Book" w:hAnsi="Franklin Gothic Book"/>
          <w:b w:val="0"/>
          <w:u w:val="none"/>
        </w:rPr>
      </w:pPr>
    </w:p>
    <w:p w14:paraId="5D925954" w14:textId="448CCF17" w:rsidR="00D00506" w:rsidRPr="00BC7E24" w:rsidRDefault="00D00506" w:rsidP="00CF5171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Franklin Gothic Book" w:hAnsi="Franklin Gothic Book"/>
          <w:b w:val="0"/>
          <w:u w:val="none"/>
        </w:rPr>
      </w:pPr>
      <w:r w:rsidRPr="00BC7E24">
        <w:rPr>
          <w:rFonts w:ascii="Franklin Gothic Book" w:hAnsi="Franklin Gothic Book"/>
          <w:bCs/>
          <w:u w:val="none"/>
        </w:rPr>
        <w:t>Feasibil</w:t>
      </w:r>
      <w:r w:rsidR="00B24624" w:rsidRPr="00BC7E24">
        <w:rPr>
          <w:rFonts w:ascii="Franklin Gothic Book" w:hAnsi="Franklin Gothic Book"/>
          <w:bCs/>
          <w:u w:val="none"/>
        </w:rPr>
        <w:t>i</w:t>
      </w:r>
      <w:r w:rsidRPr="00BC7E24">
        <w:rPr>
          <w:rFonts w:ascii="Franklin Gothic Book" w:hAnsi="Franklin Gothic Book"/>
          <w:bCs/>
          <w:u w:val="none"/>
        </w:rPr>
        <w:t>ty</w:t>
      </w:r>
      <w:r w:rsidRPr="00BC7E24">
        <w:rPr>
          <w:rFonts w:ascii="Franklin Gothic Book" w:hAnsi="Franklin Gothic Book"/>
          <w:b w:val="0"/>
          <w:bCs/>
          <w:u w:val="none"/>
        </w:rPr>
        <w:t xml:space="preserve">: </w:t>
      </w:r>
      <w:r w:rsidRPr="00BC7E24">
        <w:rPr>
          <w:rFonts w:ascii="Franklin Gothic Book" w:hAnsi="Franklin Gothic Book"/>
          <w:b w:val="0"/>
          <w:u w:val="none"/>
        </w:rPr>
        <w:t xml:space="preserve">is it possible for patients / health systems to do </w:t>
      </w:r>
      <w:proofErr w:type="gramStart"/>
      <w:r w:rsidRPr="00BC7E24">
        <w:rPr>
          <w:rFonts w:ascii="Franklin Gothic Book" w:hAnsi="Franklin Gothic Book"/>
          <w:b w:val="0"/>
          <w:u w:val="none"/>
        </w:rPr>
        <w:t>e.g.</w:t>
      </w:r>
      <w:proofErr w:type="gramEnd"/>
      <w:r w:rsidRPr="00BC7E24">
        <w:rPr>
          <w:rFonts w:ascii="Franklin Gothic Book" w:hAnsi="Franklin Gothic Book"/>
          <w:b w:val="0"/>
          <w:u w:val="none"/>
        </w:rPr>
        <w:t xml:space="preserve"> some practicalities may limit the use of a recommended intervention e.g. time to do; rural living issues.</w:t>
      </w:r>
    </w:p>
    <w:p w14:paraId="099E0B93" w14:textId="77777777" w:rsidR="00FD6B1D" w:rsidRDefault="00FD6B1D" w:rsidP="00CF5171">
      <w:pPr>
        <w:spacing w:after="0" w:line="240" w:lineRule="auto"/>
        <w:ind w:left="360"/>
        <w:rPr>
          <w:rFonts w:ascii="Franklin Gothic Book" w:hAnsi="Franklin Gothic Book"/>
          <w:u w:val="none"/>
        </w:rPr>
      </w:pPr>
    </w:p>
    <w:p w14:paraId="5279E580" w14:textId="70DDD76B" w:rsidR="00D00506" w:rsidRPr="00B24624" w:rsidRDefault="00D00506" w:rsidP="00CF5171">
      <w:pPr>
        <w:spacing w:after="0" w:line="240" w:lineRule="auto"/>
        <w:ind w:left="360"/>
        <w:rPr>
          <w:rFonts w:ascii="Franklin Gothic Book" w:hAnsi="Franklin Gothic Book"/>
          <w:b w:val="0"/>
          <w:u w:val="none"/>
        </w:rPr>
      </w:pPr>
      <w:r w:rsidRPr="002E7D50">
        <w:rPr>
          <w:rFonts w:ascii="Franklin Gothic Book" w:hAnsi="Franklin Gothic Book"/>
          <w:u w:val="none"/>
        </w:rPr>
        <w:t>NOTE</w:t>
      </w:r>
      <w:r w:rsidRPr="00B24624">
        <w:rPr>
          <w:rFonts w:ascii="Franklin Gothic Book" w:hAnsi="Franklin Gothic Book"/>
          <w:b w:val="0"/>
          <w:u w:val="none"/>
        </w:rPr>
        <w:t>:  These areas often have no research evidence</w:t>
      </w:r>
      <w:r w:rsidR="00EE6426">
        <w:rPr>
          <w:rFonts w:ascii="Franklin Gothic Book" w:hAnsi="Franklin Gothic Book"/>
          <w:b w:val="0"/>
          <w:u w:val="none"/>
        </w:rPr>
        <w:t xml:space="preserve"> – research simply </w:t>
      </w:r>
      <w:proofErr w:type="gramStart"/>
      <w:r w:rsidR="00EE6426">
        <w:rPr>
          <w:rFonts w:ascii="Franklin Gothic Book" w:hAnsi="Franklin Gothic Book"/>
          <w:b w:val="0"/>
          <w:u w:val="none"/>
        </w:rPr>
        <w:t>hasn’t</w:t>
      </w:r>
      <w:proofErr w:type="gramEnd"/>
      <w:r w:rsidR="00EE6426">
        <w:rPr>
          <w:rFonts w:ascii="Franklin Gothic Book" w:hAnsi="Franklin Gothic Book"/>
          <w:b w:val="0"/>
          <w:u w:val="none"/>
        </w:rPr>
        <w:t xml:space="preserve"> been done to answer these questions. T</w:t>
      </w:r>
      <w:r w:rsidR="002E7D50">
        <w:rPr>
          <w:rFonts w:ascii="Franklin Gothic Book" w:hAnsi="Franklin Gothic Book"/>
          <w:b w:val="0"/>
          <w:u w:val="none"/>
        </w:rPr>
        <w:t>he</w:t>
      </w:r>
      <w:r w:rsidRPr="00B24624">
        <w:rPr>
          <w:rFonts w:ascii="Franklin Gothic Book" w:hAnsi="Franklin Gothic Book"/>
          <w:b w:val="0"/>
          <w:u w:val="none"/>
        </w:rPr>
        <w:t xml:space="preserve"> views of key stakeholders, including patients, are essential!</w:t>
      </w:r>
    </w:p>
    <w:p w14:paraId="10DCA48C" w14:textId="77777777" w:rsidR="00FD6B1D" w:rsidRDefault="00FD6B1D" w:rsidP="00CF5171">
      <w:pPr>
        <w:spacing w:after="0" w:line="240" w:lineRule="auto"/>
        <w:ind w:left="360"/>
        <w:rPr>
          <w:rFonts w:ascii="Franklin Gothic Book" w:hAnsi="Franklin Gothic Book"/>
          <w:u w:val="none"/>
        </w:rPr>
      </w:pPr>
    </w:p>
    <w:p w14:paraId="29662E40" w14:textId="3F3A50EC" w:rsidR="00D00506" w:rsidRPr="002E7D50" w:rsidRDefault="00D00506" w:rsidP="00CF5171">
      <w:pPr>
        <w:spacing w:after="0" w:line="240" w:lineRule="auto"/>
        <w:ind w:left="360"/>
        <w:rPr>
          <w:rFonts w:ascii="Franklin Gothic Book" w:hAnsi="Franklin Gothic Book"/>
          <w:u w:val="none"/>
        </w:rPr>
      </w:pPr>
      <w:r w:rsidRPr="002E7D50">
        <w:rPr>
          <w:rFonts w:ascii="Franklin Gothic Book" w:hAnsi="Franklin Gothic Book"/>
          <w:u w:val="none"/>
        </w:rPr>
        <w:lastRenderedPageBreak/>
        <w:t>Step 6:  Publishing the guideline</w:t>
      </w:r>
    </w:p>
    <w:p w14:paraId="5009236B" w14:textId="1AAC1B42" w:rsidR="00D00506" w:rsidRPr="00B24624" w:rsidRDefault="00D00506" w:rsidP="00CF5171">
      <w:pPr>
        <w:spacing w:after="0" w:line="240" w:lineRule="auto"/>
        <w:ind w:left="360"/>
        <w:rPr>
          <w:rFonts w:ascii="Franklin Gothic Book" w:hAnsi="Franklin Gothic Book"/>
          <w:b w:val="0"/>
          <w:u w:val="none"/>
        </w:rPr>
      </w:pPr>
      <w:r w:rsidRPr="00B24624">
        <w:rPr>
          <w:rFonts w:ascii="Franklin Gothic Book" w:hAnsi="Franklin Gothic Book"/>
          <w:b w:val="0"/>
          <w:bCs/>
          <w:u w:val="none"/>
          <w:lang w:val="en-US"/>
        </w:rPr>
        <w:t>Recommendations</w:t>
      </w:r>
      <w:r w:rsidR="002E7D50">
        <w:rPr>
          <w:rFonts w:ascii="Franklin Gothic Book" w:hAnsi="Franklin Gothic Book"/>
          <w:b w:val="0"/>
          <w:bCs/>
          <w:u w:val="none"/>
          <w:lang w:val="en-US"/>
        </w:rPr>
        <w:t xml:space="preserve"> should be </w:t>
      </w:r>
      <w:r w:rsidRPr="00B24624">
        <w:rPr>
          <w:rFonts w:ascii="Franklin Gothic Book" w:hAnsi="Franklin Gothic Book"/>
          <w:b w:val="0"/>
          <w:bCs/>
          <w:u w:val="none"/>
          <w:lang w:val="en-US"/>
        </w:rPr>
        <w:t xml:space="preserve">transparent, </w:t>
      </w:r>
      <w:proofErr w:type="gramStart"/>
      <w:r w:rsidRPr="00B24624">
        <w:rPr>
          <w:rFonts w:ascii="Franklin Gothic Book" w:hAnsi="Franklin Gothic Book"/>
          <w:b w:val="0"/>
          <w:bCs/>
          <w:u w:val="none"/>
          <w:lang w:val="en-US"/>
        </w:rPr>
        <w:t>clear</w:t>
      </w:r>
      <w:proofErr w:type="gramEnd"/>
      <w:r w:rsidR="002E7D50">
        <w:rPr>
          <w:rFonts w:ascii="Franklin Gothic Book" w:hAnsi="Franklin Gothic Book"/>
          <w:b w:val="0"/>
          <w:bCs/>
          <w:u w:val="none"/>
          <w:lang w:val="en-US"/>
        </w:rPr>
        <w:t xml:space="preserve"> and </w:t>
      </w:r>
      <w:r w:rsidRPr="00B24624">
        <w:rPr>
          <w:rFonts w:ascii="Franklin Gothic Book" w:hAnsi="Franklin Gothic Book"/>
          <w:b w:val="0"/>
          <w:bCs/>
          <w:u w:val="none"/>
          <w:lang w:val="en-US"/>
        </w:rPr>
        <w:t xml:space="preserve">actionable - for </w:t>
      </w:r>
      <w:r w:rsidR="002E7D50">
        <w:rPr>
          <w:rFonts w:ascii="Franklin Gothic Book" w:hAnsi="Franklin Gothic Book"/>
          <w:b w:val="0"/>
          <w:bCs/>
          <w:u w:val="none"/>
          <w:lang w:val="en-US"/>
        </w:rPr>
        <w:t xml:space="preserve">both </w:t>
      </w:r>
      <w:r w:rsidRPr="00B24624">
        <w:rPr>
          <w:rFonts w:ascii="Franklin Gothic Book" w:hAnsi="Franklin Gothic Book"/>
          <w:b w:val="0"/>
          <w:bCs/>
          <w:u w:val="none"/>
          <w:lang w:val="en-US"/>
        </w:rPr>
        <w:t xml:space="preserve">patients and </w:t>
      </w:r>
      <w:r w:rsidR="00AC40DC">
        <w:rPr>
          <w:rFonts w:ascii="Franklin Gothic Book" w:hAnsi="Franklin Gothic Book"/>
          <w:b w:val="0"/>
          <w:bCs/>
          <w:u w:val="none"/>
          <w:lang w:val="en-US"/>
        </w:rPr>
        <w:t>health professionals</w:t>
      </w:r>
      <w:r w:rsidR="002E7D50">
        <w:rPr>
          <w:rFonts w:ascii="Franklin Gothic Book" w:hAnsi="Franklin Gothic Book"/>
          <w:b w:val="0"/>
          <w:bCs/>
          <w:u w:val="none"/>
          <w:lang w:val="en-US"/>
        </w:rPr>
        <w:t xml:space="preserve"> </w:t>
      </w:r>
      <w:proofErr w:type="spellStart"/>
      <w:r w:rsidR="002E7D50">
        <w:rPr>
          <w:rFonts w:ascii="Franklin Gothic Book" w:hAnsi="Franklin Gothic Book"/>
          <w:b w:val="0"/>
          <w:bCs/>
          <w:u w:val="none"/>
          <w:lang w:val="en-US"/>
        </w:rPr>
        <w:t>e.g</w:t>
      </w:r>
      <w:proofErr w:type="spellEnd"/>
      <w:r w:rsidR="002E7D50">
        <w:rPr>
          <w:rFonts w:ascii="Franklin Gothic Book" w:hAnsi="Franklin Gothic Book"/>
          <w:b w:val="0"/>
          <w:bCs/>
          <w:u w:val="none"/>
          <w:lang w:val="en-US"/>
        </w:rPr>
        <w:t>:</w:t>
      </w:r>
    </w:p>
    <w:p w14:paraId="09A0955E" w14:textId="77777777" w:rsidR="00D00506" w:rsidRPr="00B24624" w:rsidRDefault="00D00506" w:rsidP="00CF5171">
      <w:pPr>
        <w:numPr>
          <w:ilvl w:val="1"/>
          <w:numId w:val="45"/>
        </w:numPr>
        <w:spacing w:after="0" w:line="240" w:lineRule="auto"/>
        <w:ind w:left="1434" w:hanging="357"/>
        <w:rPr>
          <w:rFonts w:ascii="Franklin Gothic Book" w:hAnsi="Franklin Gothic Book"/>
          <w:b w:val="0"/>
          <w:u w:val="none"/>
        </w:rPr>
      </w:pPr>
      <w:r w:rsidRPr="00B24624">
        <w:rPr>
          <w:rFonts w:ascii="Franklin Gothic Book" w:hAnsi="Franklin Gothic Book"/>
          <w:b w:val="0"/>
          <w:u w:val="none"/>
          <w:lang w:val="en-US"/>
        </w:rPr>
        <w:t>“The panel recommends that… should…”</w:t>
      </w:r>
    </w:p>
    <w:p w14:paraId="708EF44A" w14:textId="77777777" w:rsidR="00D00506" w:rsidRPr="00B24624" w:rsidRDefault="00D00506" w:rsidP="00CF5171">
      <w:pPr>
        <w:numPr>
          <w:ilvl w:val="1"/>
          <w:numId w:val="45"/>
        </w:numPr>
        <w:spacing w:after="0" w:line="240" w:lineRule="auto"/>
        <w:ind w:left="1434" w:hanging="357"/>
        <w:rPr>
          <w:rFonts w:ascii="Franklin Gothic Book" w:hAnsi="Franklin Gothic Book"/>
          <w:b w:val="0"/>
          <w:u w:val="none"/>
        </w:rPr>
      </w:pPr>
      <w:r w:rsidRPr="00B24624">
        <w:rPr>
          <w:rFonts w:ascii="Franklin Gothic Book" w:hAnsi="Franklin Gothic Book"/>
          <w:b w:val="0"/>
          <w:u w:val="none"/>
          <w:lang w:val="en-US"/>
        </w:rPr>
        <w:t xml:space="preserve">“The panel suggests </w:t>
      </w:r>
      <w:proofErr w:type="gramStart"/>
      <w:r w:rsidRPr="00B24624">
        <w:rPr>
          <w:rFonts w:ascii="Franklin Gothic Book" w:hAnsi="Franklin Gothic Book"/>
          <w:b w:val="0"/>
          <w:u w:val="none"/>
          <w:lang w:val="en-US"/>
        </w:rPr>
        <w:t>to</w:t>
      </w:r>
      <w:proofErr w:type="gramEnd"/>
      <w:r w:rsidRPr="00B24624">
        <w:rPr>
          <w:rFonts w:ascii="Franklin Gothic Book" w:hAnsi="Franklin Gothic Book"/>
          <w:b w:val="0"/>
          <w:u w:val="none"/>
          <w:lang w:val="en-US"/>
        </w:rPr>
        <w:t xml:space="preserve"> not…”</w:t>
      </w:r>
    </w:p>
    <w:p w14:paraId="373E9D1D" w14:textId="77777777" w:rsidR="00D00506" w:rsidRPr="00B24624" w:rsidRDefault="00D00506" w:rsidP="00CF5171">
      <w:pPr>
        <w:numPr>
          <w:ilvl w:val="1"/>
          <w:numId w:val="45"/>
        </w:numPr>
        <w:spacing w:after="0" w:line="240" w:lineRule="auto"/>
        <w:ind w:left="1434" w:hanging="357"/>
        <w:rPr>
          <w:rFonts w:ascii="Franklin Gothic Book" w:hAnsi="Franklin Gothic Book"/>
          <w:b w:val="0"/>
          <w:u w:val="none"/>
        </w:rPr>
      </w:pPr>
      <w:r w:rsidRPr="00B24624">
        <w:rPr>
          <w:rFonts w:ascii="Franklin Gothic Book" w:hAnsi="Franklin Gothic Book"/>
          <w:b w:val="0"/>
          <w:u w:val="none"/>
          <w:lang w:val="en-US"/>
        </w:rPr>
        <w:t>“The panel recommends that…should not…”</w:t>
      </w:r>
    </w:p>
    <w:p w14:paraId="10F9E9D1" w14:textId="77777777" w:rsidR="002E7D50" w:rsidRDefault="002E7D50" w:rsidP="00CF5171">
      <w:pPr>
        <w:spacing w:after="0" w:line="240" w:lineRule="auto"/>
        <w:rPr>
          <w:rFonts w:ascii="Franklin Gothic Book" w:hAnsi="Franklin Gothic Book"/>
          <w:b w:val="0"/>
          <w:bCs/>
          <w:u w:val="none"/>
          <w:lang w:val="en-US"/>
        </w:rPr>
      </w:pPr>
    </w:p>
    <w:p w14:paraId="3B9C1AC1" w14:textId="448BD830" w:rsidR="00D00506" w:rsidRDefault="002E7D50" w:rsidP="00CF5171">
      <w:pPr>
        <w:spacing w:after="0" w:line="240" w:lineRule="auto"/>
        <w:ind w:left="360"/>
        <w:rPr>
          <w:rFonts w:ascii="Franklin Gothic Book" w:hAnsi="Franklin Gothic Book"/>
          <w:b w:val="0"/>
          <w:bCs/>
          <w:u w:val="none"/>
          <w:lang w:val="en-US"/>
        </w:rPr>
      </w:pPr>
      <w:r>
        <w:rPr>
          <w:rFonts w:ascii="Franklin Gothic Book" w:hAnsi="Franklin Gothic Book"/>
          <w:b w:val="0"/>
          <w:bCs/>
          <w:u w:val="none"/>
          <w:lang w:val="en-US"/>
        </w:rPr>
        <w:t xml:space="preserve">The guideline will be published </w:t>
      </w:r>
      <w:r w:rsidR="00D00506" w:rsidRPr="00B24624">
        <w:rPr>
          <w:rFonts w:ascii="Franklin Gothic Book" w:hAnsi="Franklin Gothic Book"/>
          <w:b w:val="0"/>
          <w:bCs/>
          <w:u w:val="none"/>
          <w:lang w:val="en-US"/>
        </w:rPr>
        <w:t xml:space="preserve">in a respected scientific journal </w:t>
      </w:r>
      <w:proofErr w:type="gramStart"/>
      <w:r w:rsidR="00D00506" w:rsidRPr="00B24624">
        <w:rPr>
          <w:rFonts w:ascii="Franklin Gothic Book" w:hAnsi="Franklin Gothic Book"/>
          <w:b w:val="0"/>
          <w:bCs/>
          <w:u w:val="none"/>
          <w:lang w:val="en-US"/>
        </w:rPr>
        <w:t>e.g.</w:t>
      </w:r>
      <w:proofErr w:type="gramEnd"/>
      <w:r w:rsidR="00D00506" w:rsidRPr="00B24624">
        <w:rPr>
          <w:rFonts w:ascii="Franklin Gothic Book" w:hAnsi="Franklin Gothic Book"/>
          <w:b w:val="0"/>
          <w:bCs/>
          <w:u w:val="none"/>
          <w:lang w:val="en-US"/>
        </w:rPr>
        <w:t xml:space="preserve"> European Respiratory Journal.</w:t>
      </w:r>
    </w:p>
    <w:p w14:paraId="43F18BAB" w14:textId="77777777" w:rsidR="00FD6B1D" w:rsidRPr="00D00506" w:rsidRDefault="00FD6B1D" w:rsidP="00CF5171">
      <w:pPr>
        <w:spacing w:after="0" w:line="240" w:lineRule="auto"/>
        <w:ind w:left="360"/>
        <w:rPr>
          <w:rFonts w:ascii="Franklin Gothic Book" w:hAnsi="Franklin Gothic Book"/>
          <w:sz w:val="28"/>
          <w:szCs w:val="28"/>
        </w:rPr>
      </w:pPr>
    </w:p>
    <w:p w14:paraId="6EBB2BF6" w14:textId="77777777" w:rsidR="00D00506" w:rsidRPr="002E7D50" w:rsidRDefault="00D00506" w:rsidP="00CF5171">
      <w:pPr>
        <w:spacing w:after="0" w:line="240" w:lineRule="auto"/>
        <w:ind w:left="360"/>
        <w:rPr>
          <w:rFonts w:ascii="Franklin Gothic Book" w:hAnsi="Franklin Gothic Book"/>
          <w:u w:val="none"/>
        </w:rPr>
      </w:pPr>
      <w:r w:rsidRPr="002E7D50">
        <w:rPr>
          <w:rFonts w:ascii="Franklin Gothic Book" w:hAnsi="Franklin Gothic Book"/>
          <w:noProof/>
          <w:u w:val="none"/>
        </w:rPr>
        <w:drawing>
          <wp:anchor distT="0" distB="0" distL="114300" distR="114300" simplePos="0" relativeHeight="251697152" behindDoc="0" locked="0" layoutInCell="1" allowOverlap="1" wp14:anchorId="41178192" wp14:editId="3DD284C6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495300" cy="495300"/>
            <wp:effectExtent l="0" t="0" r="0" b="0"/>
            <wp:wrapSquare wrapText="bothSides"/>
            <wp:docPr id="8" name="Picture 8" descr="Image result for business icon Patient">
              <a:extLst xmlns:a="http://schemas.openxmlformats.org/drawingml/2006/main">
                <a:ext uri="{FF2B5EF4-FFF2-40B4-BE49-F238E27FC236}">
                  <a16:creationId xmlns:a16="http://schemas.microsoft.com/office/drawing/2014/main" id="{6F8F7C45-C858-4AD8-BD83-3A563693CF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business icon Patient">
                      <a:extLst>
                        <a:ext uri="{FF2B5EF4-FFF2-40B4-BE49-F238E27FC236}">
                          <a16:creationId xmlns:a16="http://schemas.microsoft.com/office/drawing/2014/main" id="{6F8F7C45-C858-4AD8-BD83-3A563693CF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50">
        <w:rPr>
          <w:rFonts w:ascii="Franklin Gothic Book" w:hAnsi="Franklin Gothic Book"/>
          <w:bCs/>
          <w:u w:val="none"/>
        </w:rPr>
        <w:t>Where do patients fit into publication?</w:t>
      </w:r>
    </w:p>
    <w:p w14:paraId="4F90618C" w14:textId="74097395" w:rsidR="00293E27" w:rsidRPr="00293E27" w:rsidRDefault="002E7D50" w:rsidP="00CF5171">
      <w:pPr>
        <w:spacing w:after="0" w:line="240" w:lineRule="auto"/>
        <w:rPr>
          <w:rFonts w:ascii="Franklin Gothic Book" w:hAnsi="Franklin Gothic Book"/>
          <w:b w:val="0"/>
          <w:i/>
          <w:u w:val="none"/>
        </w:rPr>
      </w:pPr>
      <w:r w:rsidRPr="00E65DAB">
        <w:rPr>
          <w:rFonts w:ascii="Franklin Gothic Book" w:hAnsi="Franklin Gothic Book"/>
          <w:b w:val="0"/>
          <w:i/>
          <w:u w:val="none"/>
        </w:rPr>
        <w:t>P</w:t>
      </w:r>
      <w:r w:rsidR="00D00506" w:rsidRPr="00E65DAB">
        <w:rPr>
          <w:rFonts w:ascii="Franklin Gothic Book" w:hAnsi="Franklin Gothic Book"/>
          <w:b w:val="0"/>
          <w:i/>
          <w:u w:val="none"/>
        </w:rPr>
        <w:t xml:space="preserve">atient perspectives </w:t>
      </w:r>
      <w:r w:rsidRPr="00E65DAB">
        <w:rPr>
          <w:rFonts w:ascii="Franklin Gothic Book" w:hAnsi="Franklin Gothic Book"/>
          <w:b w:val="0"/>
          <w:i/>
          <w:u w:val="none"/>
        </w:rPr>
        <w:t xml:space="preserve">will be integrated </w:t>
      </w:r>
      <w:r w:rsidR="00D00506" w:rsidRPr="00E65DAB">
        <w:rPr>
          <w:rFonts w:ascii="Franklin Gothic Book" w:hAnsi="Franklin Gothic Book"/>
          <w:b w:val="0"/>
          <w:i/>
          <w:u w:val="none"/>
        </w:rPr>
        <w:t xml:space="preserve">into </w:t>
      </w:r>
      <w:r w:rsidRPr="00E65DAB">
        <w:rPr>
          <w:rFonts w:ascii="Franklin Gothic Book" w:hAnsi="Franklin Gothic Book"/>
          <w:b w:val="0"/>
          <w:i/>
          <w:u w:val="none"/>
        </w:rPr>
        <w:t xml:space="preserve">the </w:t>
      </w:r>
      <w:r w:rsidR="00D00506" w:rsidRPr="00E65DAB">
        <w:rPr>
          <w:rFonts w:ascii="Franklin Gothic Book" w:hAnsi="Franklin Gothic Book"/>
          <w:b w:val="0"/>
          <w:i/>
          <w:u w:val="none"/>
        </w:rPr>
        <w:t>guideline document (</w:t>
      </w:r>
      <w:r w:rsidR="00E65DAB" w:rsidRPr="00E65DAB">
        <w:rPr>
          <w:rFonts w:ascii="Franklin Gothic Book" w:hAnsi="Franklin Gothic Book"/>
          <w:b w:val="0"/>
          <w:i/>
          <w:u w:val="none"/>
        </w:rPr>
        <w:t xml:space="preserve">through a </w:t>
      </w:r>
      <w:r w:rsidR="00D00506" w:rsidRPr="00E65DAB">
        <w:rPr>
          <w:rFonts w:ascii="Franklin Gothic Book" w:hAnsi="Franklin Gothic Book"/>
          <w:b w:val="0"/>
          <w:i/>
          <w:u w:val="none"/>
        </w:rPr>
        <w:t>literature review, survey findings etc). This might be within the guideline itself or published as a separate complementary publication</w:t>
      </w:r>
      <w:r w:rsidR="00E65DAB" w:rsidRPr="00E65DAB">
        <w:rPr>
          <w:rFonts w:ascii="Franklin Gothic Book" w:hAnsi="Franklin Gothic Book"/>
          <w:b w:val="0"/>
          <w:i/>
          <w:u w:val="none"/>
        </w:rPr>
        <w:t>.</w:t>
      </w:r>
      <w:r w:rsidR="00E65DAB">
        <w:rPr>
          <w:rFonts w:ascii="Franklin Gothic Book" w:hAnsi="Franklin Gothic Book"/>
          <w:b w:val="0"/>
          <w:i/>
          <w:u w:val="none"/>
        </w:rPr>
        <w:t xml:space="preserve"> </w:t>
      </w:r>
      <w:r w:rsidR="00E65DAB" w:rsidRPr="00E65DAB">
        <w:rPr>
          <w:rFonts w:ascii="Franklin Gothic Book" w:hAnsi="Franklin Gothic Book"/>
          <w:b w:val="0"/>
          <w:i/>
          <w:u w:val="none"/>
        </w:rPr>
        <w:t>Patients can advise on the best ways to raise awareness and disseminate the recommendations to the patient audience. Patients can also help</w:t>
      </w:r>
      <w:r w:rsidR="00D00506" w:rsidRPr="00E65DAB">
        <w:rPr>
          <w:rFonts w:ascii="Franklin Gothic Book" w:hAnsi="Franklin Gothic Book"/>
          <w:b w:val="0"/>
          <w:i/>
          <w:u w:val="none"/>
        </w:rPr>
        <w:t xml:space="preserve"> to produce a lay version of the published guideline.</w:t>
      </w:r>
    </w:p>
    <w:p w14:paraId="6C69C01C" w14:textId="2FFBDAB3" w:rsidR="00293E27" w:rsidRDefault="00293E27" w:rsidP="00CF5171">
      <w:pPr>
        <w:spacing w:after="0" w:line="240" w:lineRule="auto"/>
        <w:rPr>
          <w:rFonts w:ascii="Franklin Gothic Book" w:hAnsi="Franklin Gothic Book"/>
          <w:b w:val="0"/>
          <w:i/>
          <w:u w:val="none"/>
        </w:rPr>
      </w:pPr>
    </w:p>
    <w:p w14:paraId="6C01C77D" w14:textId="77777777" w:rsidR="00293E27" w:rsidRPr="00E65DAB" w:rsidRDefault="00293E27" w:rsidP="00CF5171">
      <w:pPr>
        <w:spacing w:after="0" w:line="240" w:lineRule="auto"/>
        <w:rPr>
          <w:rFonts w:ascii="Franklin Gothic Book" w:hAnsi="Franklin Gothic Book"/>
          <w:b w:val="0"/>
          <w:i/>
          <w:u w:val="none"/>
        </w:rPr>
      </w:pPr>
    </w:p>
    <w:p w14:paraId="6B3661A4" w14:textId="77777777" w:rsidR="00D00506" w:rsidRPr="002E7D50" w:rsidRDefault="00D00506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</w:p>
    <w:p w14:paraId="204CC146" w14:textId="77777777" w:rsidR="00D00506" w:rsidRPr="00D00506" w:rsidRDefault="00D00506" w:rsidP="00CF5171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14:paraId="1DE9E32F" w14:textId="77777777" w:rsidR="00D00506" w:rsidRPr="00D00506" w:rsidRDefault="00D00506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</w:p>
    <w:p w14:paraId="2DF93101" w14:textId="3D74C554" w:rsidR="00996CB4" w:rsidRPr="00D00506" w:rsidRDefault="00996CB4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u w:val="none"/>
        </w:rPr>
        <w:br/>
      </w:r>
    </w:p>
    <w:p w14:paraId="102EAF6E" w14:textId="124ADE51" w:rsidR="008D0E90" w:rsidRPr="00D00506" w:rsidRDefault="00BB275E" w:rsidP="00CF5171">
      <w:pPr>
        <w:spacing w:after="0" w:line="240" w:lineRule="auto"/>
        <w:rPr>
          <w:rFonts w:ascii="Franklin Gothic Book" w:hAnsi="Franklin Gothic Book"/>
          <w:b w:val="0"/>
          <w:u w:val="none"/>
        </w:rPr>
      </w:pPr>
      <w:r w:rsidRPr="00D00506">
        <w:rPr>
          <w:rFonts w:ascii="Franklin Gothic Book" w:hAnsi="Franklin Gothic Book"/>
          <w:b w:val="0"/>
          <w:u w:val="none"/>
        </w:rPr>
        <w:br/>
      </w:r>
    </w:p>
    <w:sectPr w:rsidR="008D0E90" w:rsidRPr="00D00506" w:rsidSect="0034539C">
      <w:headerReference w:type="default" r:id="rId20"/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67185" w14:textId="77777777" w:rsidR="00C63AF4" w:rsidRDefault="00C63AF4" w:rsidP="00DD18A9">
      <w:pPr>
        <w:spacing w:after="0" w:line="240" w:lineRule="auto"/>
      </w:pPr>
      <w:r>
        <w:separator/>
      </w:r>
    </w:p>
  </w:endnote>
  <w:endnote w:type="continuationSeparator" w:id="0">
    <w:p w14:paraId="39893346" w14:textId="77777777" w:rsidR="00C63AF4" w:rsidRDefault="00C63AF4" w:rsidP="00DD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760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A7249" w14:textId="77777777" w:rsidR="00941F36" w:rsidRDefault="00941F36">
        <w:pPr>
          <w:pStyle w:val="Footer"/>
          <w:jc w:val="right"/>
        </w:pPr>
        <w:r w:rsidRPr="0034539C">
          <w:rPr>
            <w:u w:val="none"/>
          </w:rPr>
          <w:fldChar w:fldCharType="begin"/>
        </w:r>
        <w:r w:rsidRPr="0034539C">
          <w:rPr>
            <w:u w:val="none"/>
          </w:rPr>
          <w:instrText xml:space="preserve"> PAGE   \* MERGEFORMAT </w:instrText>
        </w:r>
        <w:r w:rsidRPr="0034539C">
          <w:rPr>
            <w:u w:val="none"/>
          </w:rPr>
          <w:fldChar w:fldCharType="separate"/>
        </w:r>
        <w:r w:rsidR="00415D64">
          <w:rPr>
            <w:noProof/>
            <w:u w:val="none"/>
          </w:rPr>
          <w:t>2</w:t>
        </w:r>
        <w:r w:rsidRPr="0034539C">
          <w:rPr>
            <w:noProof/>
            <w:u w:val="none"/>
          </w:rPr>
          <w:fldChar w:fldCharType="end"/>
        </w:r>
      </w:p>
    </w:sdtContent>
  </w:sdt>
  <w:p w14:paraId="1B7F3E40" w14:textId="77777777" w:rsidR="00941F36" w:rsidRDefault="00941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3619" w14:textId="77777777" w:rsidR="00C63AF4" w:rsidRDefault="00C63AF4" w:rsidP="00DD18A9">
      <w:pPr>
        <w:spacing w:after="0" w:line="240" w:lineRule="auto"/>
      </w:pPr>
      <w:r>
        <w:separator/>
      </w:r>
    </w:p>
  </w:footnote>
  <w:footnote w:type="continuationSeparator" w:id="0">
    <w:p w14:paraId="25BCFD30" w14:textId="77777777" w:rsidR="00C63AF4" w:rsidRDefault="00C63AF4" w:rsidP="00DD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D22F" w14:textId="77777777" w:rsidR="00B53004" w:rsidRDefault="00B53004" w:rsidP="00DD18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1E5B5A"/>
    <w:multiLevelType w:val="hybridMultilevel"/>
    <w:tmpl w:val="AB04B6A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B17C232F"/>
    <w:multiLevelType w:val="hybridMultilevel"/>
    <w:tmpl w:val="9BCFD211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75317B"/>
    <w:multiLevelType w:val="hybridMultilevel"/>
    <w:tmpl w:val="F3326E06"/>
    <w:lvl w:ilvl="0" w:tplc="00701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C8C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C34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7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0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6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4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C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72F96"/>
    <w:multiLevelType w:val="hybridMultilevel"/>
    <w:tmpl w:val="A70A9E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C359E1"/>
    <w:multiLevelType w:val="hybridMultilevel"/>
    <w:tmpl w:val="B712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63994"/>
    <w:multiLevelType w:val="hybridMultilevel"/>
    <w:tmpl w:val="2CF2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269D"/>
    <w:multiLevelType w:val="hybridMultilevel"/>
    <w:tmpl w:val="0CEC1926"/>
    <w:lvl w:ilvl="0" w:tplc="3140C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8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48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E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2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01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6F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2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262AE"/>
    <w:multiLevelType w:val="hybridMultilevel"/>
    <w:tmpl w:val="D50E03C8"/>
    <w:lvl w:ilvl="0" w:tplc="BDCCF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20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2F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E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EC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6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84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904149"/>
    <w:multiLevelType w:val="hybridMultilevel"/>
    <w:tmpl w:val="85AA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0435E"/>
    <w:multiLevelType w:val="hybridMultilevel"/>
    <w:tmpl w:val="4424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15EE8"/>
    <w:multiLevelType w:val="multilevel"/>
    <w:tmpl w:val="849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94349"/>
    <w:multiLevelType w:val="hybridMultilevel"/>
    <w:tmpl w:val="00A63C3C"/>
    <w:lvl w:ilvl="0" w:tplc="4B1E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C8C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E9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47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2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6E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4D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4A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0209DB"/>
    <w:multiLevelType w:val="hybridMultilevel"/>
    <w:tmpl w:val="A93E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3230D"/>
    <w:multiLevelType w:val="hybridMultilevel"/>
    <w:tmpl w:val="57FE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C7DF5"/>
    <w:multiLevelType w:val="multilevel"/>
    <w:tmpl w:val="EEDC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A0B6E"/>
    <w:multiLevelType w:val="hybridMultilevel"/>
    <w:tmpl w:val="496E7C84"/>
    <w:lvl w:ilvl="0" w:tplc="3C3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0F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27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E8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A8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A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0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2F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8158C0"/>
    <w:multiLevelType w:val="hybridMultilevel"/>
    <w:tmpl w:val="D680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AF4642"/>
    <w:multiLevelType w:val="hybridMultilevel"/>
    <w:tmpl w:val="4E86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65F19"/>
    <w:multiLevelType w:val="hybridMultilevel"/>
    <w:tmpl w:val="0E8A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0473"/>
    <w:multiLevelType w:val="hybridMultilevel"/>
    <w:tmpl w:val="D994AA50"/>
    <w:lvl w:ilvl="0" w:tplc="726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28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0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02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9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6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43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E07F50"/>
    <w:multiLevelType w:val="hybridMultilevel"/>
    <w:tmpl w:val="FC2486BA"/>
    <w:lvl w:ilvl="0" w:tplc="16BEF5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50727"/>
    <w:multiLevelType w:val="hybridMultilevel"/>
    <w:tmpl w:val="1DC0C81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561DA"/>
    <w:multiLevelType w:val="hybridMultilevel"/>
    <w:tmpl w:val="7CC2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76576"/>
    <w:multiLevelType w:val="hybridMultilevel"/>
    <w:tmpl w:val="641CE1E0"/>
    <w:lvl w:ilvl="0" w:tplc="E844F78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6A5769"/>
    <w:multiLevelType w:val="hybridMultilevel"/>
    <w:tmpl w:val="29B44E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897045"/>
    <w:multiLevelType w:val="hybridMultilevel"/>
    <w:tmpl w:val="D090A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302E3"/>
    <w:multiLevelType w:val="hybridMultilevel"/>
    <w:tmpl w:val="1ED09D40"/>
    <w:lvl w:ilvl="0" w:tplc="18A2777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E4994"/>
    <w:multiLevelType w:val="hybridMultilevel"/>
    <w:tmpl w:val="0742BDD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F7179A"/>
    <w:multiLevelType w:val="multilevel"/>
    <w:tmpl w:val="3BE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6A4F2E"/>
    <w:multiLevelType w:val="hybridMultilevel"/>
    <w:tmpl w:val="DC067A5E"/>
    <w:lvl w:ilvl="0" w:tplc="F66C3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6C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CC1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22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E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A1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2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A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6D3189"/>
    <w:multiLevelType w:val="hybridMultilevel"/>
    <w:tmpl w:val="43848936"/>
    <w:lvl w:ilvl="0" w:tplc="18A2777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E0D20"/>
    <w:multiLevelType w:val="hybridMultilevel"/>
    <w:tmpl w:val="494C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24BD8"/>
    <w:multiLevelType w:val="hybridMultilevel"/>
    <w:tmpl w:val="C95A3E96"/>
    <w:lvl w:ilvl="0" w:tplc="6ABAF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2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E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8A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24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02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AD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ED61E2"/>
    <w:multiLevelType w:val="hybridMultilevel"/>
    <w:tmpl w:val="ECD8B3B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DF1FCF"/>
    <w:multiLevelType w:val="hybridMultilevel"/>
    <w:tmpl w:val="23AE4662"/>
    <w:lvl w:ilvl="0" w:tplc="6DD2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4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ED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2E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63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C2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6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C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80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2D6392"/>
    <w:multiLevelType w:val="hybridMultilevel"/>
    <w:tmpl w:val="502C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025DB"/>
    <w:multiLevelType w:val="hybridMultilevel"/>
    <w:tmpl w:val="B6FC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760CE"/>
    <w:multiLevelType w:val="multilevel"/>
    <w:tmpl w:val="13F8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85174A"/>
    <w:multiLevelType w:val="hybridMultilevel"/>
    <w:tmpl w:val="487E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64171"/>
    <w:multiLevelType w:val="hybridMultilevel"/>
    <w:tmpl w:val="9738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E194E"/>
    <w:multiLevelType w:val="hybridMultilevel"/>
    <w:tmpl w:val="FC2486BA"/>
    <w:lvl w:ilvl="0" w:tplc="16BEF5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5540A"/>
    <w:multiLevelType w:val="hybridMultilevel"/>
    <w:tmpl w:val="A380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6F7582"/>
    <w:multiLevelType w:val="hybridMultilevel"/>
    <w:tmpl w:val="B1385AD2"/>
    <w:lvl w:ilvl="0" w:tplc="F66C3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6C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22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E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A1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2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A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17364B"/>
    <w:multiLevelType w:val="hybridMultilevel"/>
    <w:tmpl w:val="58564DA4"/>
    <w:lvl w:ilvl="0" w:tplc="00701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28064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C34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7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0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6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4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C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B06D85"/>
    <w:multiLevelType w:val="hybridMultilevel"/>
    <w:tmpl w:val="9670EA60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8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16"/>
  </w:num>
  <w:num w:numId="9">
    <w:abstractNumId w:val="39"/>
  </w:num>
  <w:num w:numId="10">
    <w:abstractNumId w:val="37"/>
  </w:num>
  <w:num w:numId="11">
    <w:abstractNumId w:val="1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5"/>
  </w:num>
  <w:num w:numId="16">
    <w:abstractNumId w:val="25"/>
  </w:num>
  <w:num w:numId="17">
    <w:abstractNumId w:val="27"/>
  </w:num>
  <w:num w:numId="18">
    <w:abstractNumId w:val="23"/>
  </w:num>
  <w:num w:numId="19">
    <w:abstractNumId w:val="20"/>
  </w:num>
  <w:num w:numId="20">
    <w:abstractNumId w:val="35"/>
  </w:num>
  <w:num w:numId="21">
    <w:abstractNumId w:val="31"/>
  </w:num>
  <w:num w:numId="22">
    <w:abstractNumId w:val="13"/>
  </w:num>
  <w:num w:numId="23">
    <w:abstractNumId w:val="40"/>
  </w:num>
  <w:num w:numId="24">
    <w:abstractNumId w:val="4"/>
  </w:num>
  <w:num w:numId="25">
    <w:abstractNumId w:val="29"/>
  </w:num>
  <w:num w:numId="26">
    <w:abstractNumId w:val="42"/>
  </w:num>
  <w:num w:numId="27">
    <w:abstractNumId w:val="12"/>
  </w:num>
  <w:num w:numId="28">
    <w:abstractNumId w:val="9"/>
  </w:num>
  <w:num w:numId="29">
    <w:abstractNumId w:val="21"/>
  </w:num>
  <w:num w:numId="30">
    <w:abstractNumId w:val="34"/>
  </w:num>
  <w:num w:numId="31">
    <w:abstractNumId w:val="15"/>
  </w:num>
  <w:num w:numId="32">
    <w:abstractNumId w:val="22"/>
  </w:num>
  <w:num w:numId="33">
    <w:abstractNumId w:val="32"/>
  </w:num>
  <w:num w:numId="34">
    <w:abstractNumId w:val="6"/>
  </w:num>
  <w:num w:numId="35">
    <w:abstractNumId w:val="19"/>
  </w:num>
  <w:num w:numId="36">
    <w:abstractNumId w:val="11"/>
  </w:num>
  <w:num w:numId="37">
    <w:abstractNumId w:val="24"/>
  </w:num>
  <w:num w:numId="38">
    <w:abstractNumId w:val="33"/>
  </w:num>
  <w:num w:numId="39">
    <w:abstractNumId w:val="7"/>
  </w:num>
  <w:num w:numId="40">
    <w:abstractNumId w:val="43"/>
  </w:num>
  <w:num w:numId="41">
    <w:abstractNumId w:val="38"/>
  </w:num>
  <w:num w:numId="42">
    <w:abstractNumId w:val="41"/>
  </w:num>
  <w:num w:numId="43">
    <w:abstractNumId w:val="3"/>
  </w:num>
  <w:num w:numId="44">
    <w:abstractNumId w:val="3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71"/>
    <w:rsid w:val="000000FB"/>
    <w:rsid w:val="00014AC8"/>
    <w:rsid w:val="00017AD6"/>
    <w:rsid w:val="00017C96"/>
    <w:rsid w:val="0005674C"/>
    <w:rsid w:val="00081833"/>
    <w:rsid w:val="0009107D"/>
    <w:rsid w:val="00096CBB"/>
    <w:rsid w:val="00097353"/>
    <w:rsid w:val="000A1C8F"/>
    <w:rsid w:val="000A75C7"/>
    <w:rsid w:val="000C0F07"/>
    <w:rsid w:val="000C331C"/>
    <w:rsid w:val="000E63EB"/>
    <w:rsid w:val="00101A73"/>
    <w:rsid w:val="001104CE"/>
    <w:rsid w:val="00114249"/>
    <w:rsid w:val="0011513D"/>
    <w:rsid w:val="0012404D"/>
    <w:rsid w:val="00147A3E"/>
    <w:rsid w:val="00184C7A"/>
    <w:rsid w:val="00192C12"/>
    <w:rsid w:val="001A53E2"/>
    <w:rsid w:val="001E3963"/>
    <w:rsid w:val="00200428"/>
    <w:rsid w:val="002030A0"/>
    <w:rsid w:val="00212423"/>
    <w:rsid w:val="00233504"/>
    <w:rsid w:val="002443A5"/>
    <w:rsid w:val="0026738A"/>
    <w:rsid w:val="002763A0"/>
    <w:rsid w:val="00293E27"/>
    <w:rsid w:val="00295212"/>
    <w:rsid w:val="002A1A7A"/>
    <w:rsid w:val="002C2077"/>
    <w:rsid w:val="002C3E99"/>
    <w:rsid w:val="002E4D70"/>
    <w:rsid w:val="002E5405"/>
    <w:rsid w:val="002E7D50"/>
    <w:rsid w:val="00300E7C"/>
    <w:rsid w:val="003065C3"/>
    <w:rsid w:val="0031757F"/>
    <w:rsid w:val="003443D3"/>
    <w:rsid w:val="0034539C"/>
    <w:rsid w:val="0035280B"/>
    <w:rsid w:val="003757DB"/>
    <w:rsid w:val="003811FC"/>
    <w:rsid w:val="003829E4"/>
    <w:rsid w:val="003A68F6"/>
    <w:rsid w:val="003E7F4B"/>
    <w:rsid w:val="003F7735"/>
    <w:rsid w:val="004001DC"/>
    <w:rsid w:val="0041350E"/>
    <w:rsid w:val="00415D64"/>
    <w:rsid w:val="00423FAD"/>
    <w:rsid w:val="00432508"/>
    <w:rsid w:val="00450605"/>
    <w:rsid w:val="0047343D"/>
    <w:rsid w:val="00483BD5"/>
    <w:rsid w:val="004A22E6"/>
    <w:rsid w:val="004B1D01"/>
    <w:rsid w:val="004B52E3"/>
    <w:rsid w:val="004C2D5F"/>
    <w:rsid w:val="004C6B6B"/>
    <w:rsid w:val="004F089A"/>
    <w:rsid w:val="00502936"/>
    <w:rsid w:val="00502B09"/>
    <w:rsid w:val="00506425"/>
    <w:rsid w:val="00510C27"/>
    <w:rsid w:val="00511E3E"/>
    <w:rsid w:val="00541F14"/>
    <w:rsid w:val="00542066"/>
    <w:rsid w:val="0056464C"/>
    <w:rsid w:val="0058173F"/>
    <w:rsid w:val="005A3692"/>
    <w:rsid w:val="005D7961"/>
    <w:rsid w:val="005F1C03"/>
    <w:rsid w:val="005F6A70"/>
    <w:rsid w:val="0064551A"/>
    <w:rsid w:val="00656025"/>
    <w:rsid w:val="00674C07"/>
    <w:rsid w:val="006935F2"/>
    <w:rsid w:val="006C3A5D"/>
    <w:rsid w:val="006C7405"/>
    <w:rsid w:val="006D44A0"/>
    <w:rsid w:val="006D6C18"/>
    <w:rsid w:val="006E5EEF"/>
    <w:rsid w:val="00701250"/>
    <w:rsid w:val="00703110"/>
    <w:rsid w:val="00705109"/>
    <w:rsid w:val="007505D0"/>
    <w:rsid w:val="007655C8"/>
    <w:rsid w:val="007714AF"/>
    <w:rsid w:val="00777C00"/>
    <w:rsid w:val="0079223F"/>
    <w:rsid w:val="0079254A"/>
    <w:rsid w:val="0079629B"/>
    <w:rsid w:val="00797BF6"/>
    <w:rsid w:val="007A644D"/>
    <w:rsid w:val="007B24EA"/>
    <w:rsid w:val="007B72D2"/>
    <w:rsid w:val="007D62B5"/>
    <w:rsid w:val="007E6AC1"/>
    <w:rsid w:val="00805973"/>
    <w:rsid w:val="0082202F"/>
    <w:rsid w:val="00825917"/>
    <w:rsid w:val="00846C9C"/>
    <w:rsid w:val="00863EAC"/>
    <w:rsid w:val="00880037"/>
    <w:rsid w:val="0089617A"/>
    <w:rsid w:val="008A3F7D"/>
    <w:rsid w:val="008A473B"/>
    <w:rsid w:val="008C0CE7"/>
    <w:rsid w:val="008C60F2"/>
    <w:rsid w:val="008D0E90"/>
    <w:rsid w:val="008E3B89"/>
    <w:rsid w:val="009075F0"/>
    <w:rsid w:val="00915832"/>
    <w:rsid w:val="00941F36"/>
    <w:rsid w:val="00950518"/>
    <w:rsid w:val="00954D10"/>
    <w:rsid w:val="009551B2"/>
    <w:rsid w:val="00960271"/>
    <w:rsid w:val="00963C18"/>
    <w:rsid w:val="00972CD9"/>
    <w:rsid w:val="009809FC"/>
    <w:rsid w:val="00981A52"/>
    <w:rsid w:val="00991D7B"/>
    <w:rsid w:val="00996CB4"/>
    <w:rsid w:val="009A6ABA"/>
    <w:rsid w:val="009C43D0"/>
    <w:rsid w:val="009E593F"/>
    <w:rsid w:val="00A11CFE"/>
    <w:rsid w:val="00A64AE7"/>
    <w:rsid w:val="00A67093"/>
    <w:rsid w:val="00A7777D"/>
    <w:rsid w:val="00A81CE7"/>
    <w:rsid w:val="00A92DD8"/>
    <w:rsid w:val="00AA3856"/>
    <w:rsid w:val="00AA6EFD"/>
    <w:rsid w:val="00AC40DC"/>
    <w:rsid w:val="00AD15DF"/>
    <w:rsid w:val="00AD3A4D"/>
    <w:rsid w:val="00AE1F5C"/>
    <w:rsid w:val="00AE2D18"/>
    <w:rsid w:val="00AE3BA4"/>
    <w:rsid w:val="00AE50C9"/>
    <w:rsid w:val="00AF4823"/>
    <w:rsid w:val="00AF5046"/>
    <w:rsid w:val="00AF5C43"/>
    <w:rsid w:val="00B049A7"/>
    <w:rsid w:val="00B24624"/>
    <w:rsid w:val="00B439C9"/>
    <w:rsid w:val="00B46C1A"/>
    <w:rsid w:val="00B516BF"/>
    <w:rsid w:val="00B53004"/>
    <w:rsid w:val="00B56121"/>
    <w:rsid w:val="00B62629"/>
    <w:rsid w:val="00B71BC8"/>
    <w:rsid w:val="00B73BCB"/>
    <w:rsid w:val="00B77060"/>
    <w:rsid w:val="00B84D20"/>
    <w:rsid w:val="00B97250"/>
    <w:rsid w:val="00BA2A71"/>
    <w:rsid w:val="00BB13F3"/>
    <w:rsid w:val="00BB275E"/>
    <w:rsid w:val="00BC27C5"/>
    <w:rsid w:val="00BC7E24"/>
    <w:rsid w:val="00BE2395"/>
    <w:rsid w:val="00BE4A4F"/>
    <w:rsid w:val="00BF1AC6"/>
    <w:rsid w:val="00C10729"/>
    <w:rsid w:val="00C41B4C"/>
    <w:rsid w:val="00C579E0"/>
    <w:rsid w:val="00C63AF4"/>
    <w:rsid w:val="00C64BE8"/>
    <w:rsid w:val="00C7437C"/>
    <w:rsid w:val="00C91C8A"/>
    <w:rsid w:val="00C94AC2"/>
    <w:rsid w:val="00CE1312"/>
    <w:rsid w:val="00CF487E"/>
    <w:rsid w:val="00CF5171"/>
    <w:rsid w:val="00D00506"/>
    <w:rsid w:val="00D056E9"/>
    <w:rsid w:val="00D14C66"/>
    <w:rsid w:val="00D154EB"/>
    <w:rsid w:val="00D54202"/>
    <w:rsid w:val="00D62253"/>
    <w:rsid w:val="00D678C5"/>
    <w:rsid w:val="00D906C4"/>
    <w:rsid w:val="00D9184B"/>
    <w:rsid w:val="00DA6FC2"/>
    <w:rsid w:val="00DB0DBB"/>
    <w:rsid w:val="00DC0B67"/>
    <w:rsid w:val="00DC4E8B"/>
    <w:rsid w:val="00DD10D3"/>
    <w:rsid w:val="00DD18A9"/>
    <w:rsid w:val="00E0142F"/>
    <w:rsid w:val="00E07A42"/>
    <w:rsid w:val="00E20DDF"/>
    <w:rsid w:val="00E36942"/>
    <w:rsid w:val="00E46F85"/>
    <w:rsid w:val="00E65DAB"/>
    <w:rsid w:val="00E76F77"/>
    <w:rsid w:val="00E864EF"/>
    <w:rsid w:val="00E97C23"/>
    <w:rsid w:val="00EA5DD7"/>
    <w:rsid w:val="00ED3AA9"/>
    <w:rsid w:val="00EE6426"/>
    <w:rsid w:val="00F130BD"/>
    <w:rsid w:val="00F251ED"/>
    <w:rsid w:val="00F267A7"/>
    <w:rsid w:val="00F467A3"/>
    <w:rsid w:val="00F50B40"/>
    <w:rsid w:val="00FA2078"/>
    <w:rsid w:val="00FC4187"/>
    <w:rsid w:val="00FD4C27"/>
    <w:rsid w:val="00F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C75B"/>
  <w15:docId w15:val="{AEE89734-D135-466C-B3F9-DAB6FA65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A6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z w:val="27"/>
      <w:szCs w:val="27"/>
      <w:u w:val="non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u w:val="none"/>
      <w:lang w:eastAsia="en-GB"/>
    </w:rPr>
  </w:style>
  <w:style w:type="paragraph" w:styleId="ListParagraph">
    <w:name w:val="List Paragraph"/>
    <w:basedOn w:val="Normal"/>
    <w:uiPriority w:val="34"/>
    <w:qFormat/>
    <w:rsid w:val="00FD4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8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A9"/>
    <w:rPr>
      <w:rFonts w:ascii="Arial" w:hAnsi="Arial" w:cs="Arial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A9"/>
    <w:rPr>
      <w:rFonts w:ascii="Arial" w:hAnsi="Arial" w:cs="Arial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A9"/>
    <w:rPr>
      <w:rFonts w:ascii="Tahoma" w:hAnsi="Tahoma" w:cs="Tahoma"/>
      <w:b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00"/>
    <w:rPr>
      <w:rFonts w:ascii="Arial" w:hAnsi="Arial" w:cs="Arial"/>
      <w:b/>
      <w:sz w:val="20"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0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00"/>
    <w:rPr>
      <w:rFonts w:ascii="Arial" w:hAnsi="Arial" w:cs="Arial"/>
      <w:b/>
      <w:bCs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017AD6"/>
  </w:style>
  <w:style w:type="character" w:customStyle="1" w:styleId="Heading3Char">
    <w:name w:val="Heading 3 Char"/>
    <w:basedOn w:val="DefaultParagraphFont"/>
    <w:link w:val="Heading3"/>
    <w:uiPriority w:val="9"/>
    <w:rsid w:val="00AA6E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3443D3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u w:val="none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3443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">
    <w:name w:val="Titre4"/>
    <w:basedOn w:val="Normal"/>
    <w:rsid w:val="003443D3"/>
    <w:pPr>
      <w:spacing w:after="0" w:line="240" w:lineRule="auto"/>
    </w:pPr>
    <w:rPr>
      <w:rFonts w:ascii="Times New Roman" w:eastAsia="Times New Roman" w:hAnsi="Times New Roman" w:cs="Times New Roman"/>
      <w:bCs/>
      <w:u w:val="none"/>
      <w:lang w:eastAsia="fr-FR"/>
    </w:rPr>
  </w:style>
  <w:style w:type="paragraph" w:customStyle="1" w:styleId="Default">
    <w:name w:val="Default"/>
    <w:rsid w:val="0034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Standard">
    <w:name w:val="Standard"/>
    <w:basedOn w:val="Default"/>
    <w:next w:val="Default"/>
    <w:rsid w:val="003443D3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rsid w:val="003443D3"/>
    <w:pPr>
      <w:spacing w:before="240" w:after="60"/>
    </w:pPr>
    <w:rPr>
      <w:rFonts w:cs="Times New Roman"/>
      <w:color w:val="auto"/>
    </w:rPr>
  </w:style>
  <w:style w:type="paragraph" w:customStyle="1" w:styleId="berschrift1">
    <w:name w:val="Überschrift 1"/>
    <w:basedOn w:val="Default"/>
    <w:next w:val="Default"/>
    <w:rsid w:val="003443D3"/>
    <w:rPr>
      <w:rFonts w:cs="Times New Roman"/>
      <w:color w:val="auto"/>
    </w:rPr>
  </w:style>
  <w:style w:type="paragraph" w:customStyle="1" w:styleId="Textkrper">
    <w:name w:val="Textkörper"/>
    <w:basedOn w:val="Default"/>
    <w:next w:val="Default"/>
    <w:rsid w:val="003443D3"/>
    <w:rPr>
      <w:rFonts w:cs="Times New Roman"/>
      <w:color w:val="auto"/>
    </w:rPr>
  </w:style>
  <w:style w:type="paragraph" w:customStyle="1" w:styleId="Textkrper-Zeileneinzug">
    <w:name w:val="Textkörper-Zeileneinzug"/>
    <w:basedOn w:val="Default"/>
    <w:next w:val="Default"/>
    <w:rsid w:val="003443D3"/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443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BF6"/>
    <w:rPr>
      <w:rFonts w:asciiTheme="majorHAnsi" w:eastAsiaTheme="majorEastAsia" w:hAnsiTheme="majorHAnsi" w:cstheme="majorBidi"/>
      <w:bCs/>
      <w:color w:val="4F81BD" w:themeColor="accent1"/>
      <w:sz w:val="26"/>
      <w:szCs w:val="26"/>
      <w:u w:val="single"/>
    </w:rPr>
  </w:style>
  <w:style w:type="table" w:styleId="TableGrid">
    <w:name w:val="Table Grid"/>
    <w:basedOn w:val="TableNormal"/>
    <w:uiPriority w:val="59"/>
    <w:rsid w:val="0051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gradeworkinggrou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B5F8EF0F7D840A5437A3C83916D79" ma:contentTypeVersion="12" ma:contentTypeDescription="Create a new document." ma:contentTypeScope="" ma:versionID="2a875f64fe824cfb5faffeb47c4592e5">
  <xsd:schema xmlns:xsd="http://www.w3.org/2001/XMLSchema" xmlns:xs="http://www.w3.org/2001/XMLSchema" xmlns:p="http://schemas.microsoft.com/office/2006/metadata/properties" xmlns:ns2="c18eef1f-f2b9-433e-b253-616cf7aaab37" xmlns:ns3="8b09d1b6-71e5-4e7b-b351-6094cc352de1" targetNamespace="http://schemas.microsoft.com/office/2006/metadata/properties" ma:root="true" ma:fieldsID="08dbe3b750726d9dd2c45a2da07d5124" ns2:_="" ns3:_="">
    <xsd:import namespace="c18eef1f-f2b9-433e-b253-616cf7aaab37"/>
    <xsd:import namespace="8b09d1b6-71e5-4e7b-b351-6094cc352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ef1f-f2b9-433e-b253-616cf7aa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d1b6-71e5-4e7b-b351-6094cc35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ED6AA-4353-4603-9CD5-BED930805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5E08D-8BD4-4908-96F3-5C05F3B2A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ef1f-f2b9-433e-b253-616cf7aaab37"/>
    <ds:schemaRef ds:uri="8b09d1b6-71e5-4e7b-b351-6094cc352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D8355-8967-4319-BEA5-DAA274AEB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1C0FB4-95FF-4594-A18A-A7CDD7716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Masefield</dc:creator>
  <cp:lastModifiedBy>Jessica Denning</cp:lastModifiedBy>
  <cp:revision>2</cp:revision>
  <cp:lastPrinted>2018-12-14T16:18:00Z</cp:lastPrinted>
  <dcterms:created xsi:type="dcterms:W3CDTF">2021-04-01T15:01:00Z</dcterms:created>
  <dcterms:modified xsi:type="dcterms:W3CDTF">2021-04-01T15:01:00Z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0x01010080EB5F8EF0F7D840A5437A3C83916D79</vt:lpwstr>
  </property>
  <property fmtid="{D5CDD505-2E9C-101B-9397-08002B2CF9AE}" pid="3" name="AuthorIds_UIVersion_512">
    <vt:lpwstr>14</vt:lpwstr>
  </property>
</Properties>
</file>