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8EAB" w14:textId="53452BE8" w:rsidR="00832933" w:rsidRPr="00832933" w:rsidRDefault="00832933" w:rsidP="0083293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1FB251CE" wp14:editId="7D2203CE">
            <wp:extent cx="2868284" cy="58836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84" cy="5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C1D2C" w14:textId="77777777" w:rsidR="00832933" w:rsidRPr="00832933" w:rsidRDefault="00832933" w:rsidP="0083293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296955" w14:textId="425BDCA6" w:rsidR="00832933" w:rsidRPr="00832933" w:rsidRDefault="00832933" w:rsidP="00832933">
      <w:pPr>
        <w:jc w:val="center"/>
        <w:rPr>
          <w:rFonts w:asciiTheme="minorHAnsi" w:hAnsiTheme="minorHAnsi"/>
          <w:b/>
          <w:sz w:val="28"/>
          <w:szCs w:val="28"/>
        </w:rPr>
      </w:pPr>
      <w:r w:rsidRPr="00832933">
        <w:rPr>
          <w:rFonts w:asciiTheme="minorHAnsi" w:hAnsiTheme="minorHAnsi"/>
          <w:b/>
          <w:sz w:val="28"/>
          <w:szCs w:val="28"/>
        </w:rPr>
        <w:t>Application to join ELF Patient Advisory Committee 202</w:t>
      </w:r>
      <w:r w:rsidR="00A65CA3">
        <w:rPr>
          <w:rFonts w:asciiTheme="minorHAnsi" w:hAnsiTheme="minorHAnsi"/>
          <w:b/>
          <w:sz w:val="28"/>
          <w:szCs w:val="28"/>
        </w:rPr>
        <w:t>2</w:t>
      </w:r>
    </w:p>
    <w:p w14:paraId="53BAB460" w14:textId="77777777" w:rsidR="00832933" w:rsidRPr="00832933" w:rsidRDefault="00832933" w:rsidP="0083293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2933" w:rsidRPr="00832933" w14:paraId="1A3E2DF3" w14:textId="77777777" w:rsidTr="52379689">
        <w:tc>
          <w:tcPr>
            <w:tcW w:w="9016" w:type="dxa"/>
            <w:shd w:val="clear" w:color="auto" w:fill="auto"/>
          </w:tcPr>
          <w:p w14:paraId="5745784F" w14:textId="2A50817D" w:rsidR="00832933" w:rsidRPr="00BA26F7" w:rsidRDefault="00BA26F7" w:rsidP="5237968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23796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832933" w:rsidRPr="52379689">
              <w:rPr>
                <w:rFonts w:asciiTheme="minorHAnsi" w:hAnsiTheme="minorHAnsi"/>
                <w:b/>
                <w:bCs/>
                <w:sz w:val="22"/>
                <w:szCs w:val="22"/>
              </w:rPr>
              <w:t>Organisation</w:t>
            </w:r>
          </w:p>
          <w:p w14:paraId="1B014198" w14:textId="6DE00203" w:rsidR="00BA26F7" w:rsidRPr="00BA26F7" w:rsidRDefault="00BA26F7" w:rsidP="52379689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5237968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The organisation mu</w:t>
            </w:r>
            <w:r w:rsidR="3C5FAA7D" w:rsidRPr="5237968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st</w:t>
            </w:r>
            <w:r w:rsidRPr="5237968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be a not-for-profit</w:t>
            </w:r>
            <w:r w:rsidR="2F876CFC" w:rsidRPr="5237968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EB209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respiratory health-related </w:t>
            </w:r>
            <w:r w:rsidR="2F876CFC" w:rsidRPr="5237968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organisation</w:t>
            </w:r>
            <w:r w:rsidR="1CB65570" w:rsidRPr="5237968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and a member of the ELF patient organisation network. Join for free here: </w:t>
            </w:r>
            <w:hyperlink r:id="rId9" w:history="1">
              <w:r w:rsidR="1CB65570" w:rsidRPr="52379689">
                <w:rPr>
                  <w:rStyle w:val="Hyperlink"/>
                  <w:rFonts w:asciiTheme="minorHAnsi" w:hAnsiTheme="minorHAnsi" w:cstheme="minorBidi"/>
                  <w:i/>
                  <w:iCs/>
                  <w:sz w:val="22"/>
                  <w:szCs w:val="22"/>
                </w:rPr>
                <w:t>https://www.surveymonkey.co.uk/r/elf-patient-org-network</w:t>
              </w:r>
            </w:hyperlink>
          </w:p>
        </w:tc>
      </w:tr>
      <w:tr w:rsidR="00832933" w:rsidRPr="00832933" w14:paraId="0189D21E" w14:textId="77777777" w:rsidTr="52379689">
        <w:tc>
          <w:tcPr>
            <w:tcW w:w="9016" w:type="dxa"/>
            <w:shd w:val="clear" w:color="auto" w:fill="auto"/>
          </w:tcPr>
          <w:p w14:paraId="7C4459D1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AE51A6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449160" w14:textId="653692E5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933" w:rsidRPr="00832933" w14:paraId="0F25CE4D" w14:textId="77777777" w:rsidTr="52379689">
        <w:tc>
          <w:tcPr>
            <w:tcW w:w="9016" w:type="dxa"/>
            <w:shd w:val="clear" w:color="auto" w:fill="auto"/>
          </w:tcPr>
          <w:p w14:paraId="41D33E16" w14:textId="77777777" w:rsidR="00832933" w:rsidRPr="00832933" w:rsidRDefault="00832933" w:rsidP="000619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2933">
              <w:rPr>
                <w:rFonts w:asciiTheme="minorHAnsi" w:hAnsiTheme="minorHAnsi"/>
                <w:b/>
                <w:sz w:val="22"/>
                <w:szCs w:val="22"/>
              </w:rPr>
              <w:t>2. Country / Region</w:t>
            </w:r>
          </w:p>
          <w:p w14:paraId="5F926B28" w14:textId="76E8352A" w:rsidR="00832933" w:rsidRPr="00832933" w:rsidRDefault="00832933" w:rsidP="00E1795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1795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organisation must be based in </w:t>
            </w:r>
            <w:r w:rsidR="00E17957" w:rsidRPr="00E1795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World Health Organisation (WHO) European region and/or represent patients in the WHO European region</w:t>
            </w:r>
          </w:p>
        </w:tc>
      </w:tr>
      <w:tr w:rsidR="00832933" w:rsidRPr="00832933" w14:paraId="014424C8" w14:textId="77777777" w:rsidTr="52379689">
        <w:tc>
          <w:tcPr>
            <w:tcW w:w="9016" w:type="dxa"/>
            <w:shd w:val="clear" w:color="auto" w:fill="auto"/>
          </w:tcPr>
          <w:p w14:paraId="42CD1A63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E5312F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D77F86" w14:textId="517A3236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933" w:rsidRPr="00832933" w14:paraId="21B0E681" w14:textId="77777777" w:rsidTr="52379689">
        <w:tc>
          <w:tcPr>
            <w:tcW w:w="9016" w:type="dxa"/>
            <w:shd w:val="clear" w:color="auto" w:fill="auto"/>
          </w:tcPr>
          <w:p w14:paraId="129370E2" w14:textId="77777777" w:rsidR="00832933" w:rsidRDefault="00832933" w:rsidP="000619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2933">
              <w:rPr>
                <w:rFonts w:asciiTheme="minorHAnsi" w:hAnsiTheme="minorHAnsi"/>
                <w:b/>
                <w:sz w:val="22"/>
                <w:szCs w:val="22"/>
              </w:rPr>
              <w:t>3. Disease area</w:t>
            </w:r>
          </w:p>
          <w:p w14:paraId="0DDE3C03" w14:textId="3C26564B" w:rsidR="00832933" w:rsidRPr="00BA26F7" w:rsidRDefault="00832933" w:rsidP="0006199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organisation must </w:t>
            </w:r>
            <w:r w:rsidR="00BA26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focus on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329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respiratory health</w:t>
            </w:r>
          </w:p>
        </w:tc>
      </w:tr>
      <w:tr w:rsidR="00832933" w:rsidRPr="00832933" w14:paraId="4D8E43E9" w14:textId="77777777" w:rsidTr="52379689">
        <w:tc>
          <w:tcPr>
            <w:tcW w:w="9016" w:type="dxa"/>
            <w:shd w:val="clear" w:color="auto" w:fill="auto"/>
          </w:tcPr>
          <w:p w14:paraId="2F0B7108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BFC53A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F524B6" w14:textId="64FC07B0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933" w:rsidRPr="00832933" w14:paraId="62A7CFC9" w14:textId="77777777" w:rsidTr="52379689">
        <w:tc>
          <w:tcPr>
            <w:tcW w:w="9016" w:type="dxa"/>
            <w:shd w:val="clear" w:color="auto" w:fill="auto"/>
          </w:tcPr>
          <w:p w14:paraId="74C34A85" w14:textId="77777777" w:rsidR="00832933" w:rsidRPr="00832933" w:rsidRDefault="00832933" w:rsidP="000619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2933">
              <w:rPr>
                <w:rFonts w:asciiTheme="minorHAnsi" w:hAnsiTheme="minorHAnsi"/>
                <w:b/>
                <w:sz w:val="22"/>
                <w:szCs w:val="22"/>
              </w:rPr>
              <w:t>4. Proposed representative to the Patient Advisory Committee</w:t>
            </w:r>
          </w:p>
          <w:p w14:paraId="61BE7553" w14:textId="1329A8BF" w:rsidR="00832933" w:rsidRPr="00832933" w:rsidRDefault="00BA26F7" w:rsidP="0006199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Details of</w:t>
            </w:r>
            <w:r w:rsidR="00832933" w:rsidRPr="0083293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the person who would join the committee</w:t>
            </w:r>
            <w:r w:rsidR="000B336E">
              <w:rPr>
                <w:rFonts w:asciiTheme="minorHAnsi" w:hAnsiTheme="minorHAnsi"/>
                <w:i/>
                <w:iCs/>
                <w:sz w:val="22"/>
                <w:szCs w:val="22"/>
              </w:rPr>
              <w:t>, normally a staff member or volunteer</w:t>
            </w:r>
          </w:p>
        </w:tc>
      </w:tr>
      <w:tr w:rsidR="00832933" w:rsidRPr="00832933" w14:paraId="72A6C75F" w14:textId="77777777" w:rsidTr="52379689">
        <w:tc>
          <w:tcPr>
            <w:tcW w:w="9016" w:type="dxa"/>
            <w:shd w:val="clear" w:color="auto" w:fill="auto"/>
          </w:tcPr>
          <w:p w14:paraId="1ADED425" w14:textId="1A5F3804" w:rsidR="00832933" w:rsidRPr="00BA26F7" w:rsidRDefault="00BA26F7" w:rsidP="000619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26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Name: </w:t>
            </w:r>
          </w:p>
          <w:p w14:paraId="51F4A5E7" w14:textId="318D6E74" w:rsidR="00BA26F7" w:rsidRDefault="00BA26F7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D32253" w14:textId="0D638F12" w:rsidR="00BA26F7" w:rsidRPr="00BA26F7" w:rsidRDefault="00BA26F7" w:rsidP="000619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26F7">
              <w:rPr>
                <w:rFonts w:asciiTheme="minorHAnsi" w:hAnsiTheme="minorHAnsi"/>
                <w:b/>
                <w:bCs/>
                <w:sz w:val="22"/>
                <w:szCs w:val="22"/>
              </w:rPr>
              <w:t>Email:</w:t>
            </w:r>
          </w:p>
          <w:p w14:paraId="3F745F89" w14:textId="6E81D4DF" w:rsidR="00BA26F7" w:rsidRDefault="00BA26F7" w:rsidP="3A2E08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554625" w14:textId="19C0E907" w:rsidR="49BD0EB8" w:rsidRPr="000E16C1" w:rsidRDefault="49BD0EB8" w:rsidP="206D06D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336E">
              <w:rPr>
                <w:rFonts w:asciiTheme="minorHAnsi" w:hAnsiTheme="minorHAnsi"/>
                <w:b/>
                <w:bCs/>
                <w:sz w:val="22"/>
                <w:szCs w:val="22"/>
              </w:rPr>
              <w:t>Country:</w:t>
            </w:r>
          </w:p>
          <w:p w14:paraId="40169114" w14:textId="417D8EB9" w:rsidR="3A2E0802" w:rsidRPr="000B336E" w:rsidRDefault="3A2E0802" w:rsidP="3A2E080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D06182" w14:textId="0D19D05C" w:rsidR="00BA26F7" w:rsidRPr="00BA26F7" w:rsidRDefault="00BA26F7" w:rsidP="000619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26F7">
              <w:rPr>
                <w:rFonts w:asciiTheme="minorHAnsi" w:hAnsiTheme="minorHAnsi"/>
                <w:b/>
                <w:bCs/>
                <w:sz w:val="22"/>
                <w:szCs w:val="22"/>
              </w:rPr>
              <w:t>Telephone:</w:t>
            </w:r>
          </w:p>
          <w:p w14:paraId="393CF599" w14:textId="717D4550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933" w:rsidRPr="00832933" w14:paraId="7BFA2429" w14:textId="77777777" w:rsidTr="52379689">
        <w:tc>
          <w:tcPr>
            <w:tcW w:w="9016" w:type="dxa"/>
            <w:shd w:val="clear" w:color="auto" w:fill="auto"/>
          </w:tcPr>
          <w:p w14:paraId="6539A034" w14:textId="47393CB9" w:rsidR="00832933" w:rsidRPr="00832933" w:rsidRDefault="00BA26F7" w:rsidP="000619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832933" w:rsidRPr="00832933">
              <w:rPr>
                <w:rFonts w:asciiTheme="minorHAnsi" w:hAnsiTheme="minorHAnsi"/>
                <w:b/>
                <w:sz w:val="22"/>
                <w:szCs w:val="22"/>
              </w:rPr>
              <w:t>. Why would you like to join the ELF Patient Advisory Committee and what will you bring to the group?</w:t>
            </w:r>
          </w:p>
          <w:p w14:paraId="233BAF85" w14:textId="77777777" w:rsidR="00832933" w:rsidRDefault="00832933" w:rsidP="00061990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832933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Max 750 words</w:t>
            </w:r>
          </w:p>
          <w:p w14:paraId="04F311AF" w14:textId="377C62D7" w:rsidR="00683A46" w:rsidRPr="00832933" w:rsidRDefault="00683A46" w:rsidP="00061990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Please note the review criteria below which will be used to assess your application.</w:t>
            </w:r>
          </w:p>
        </w:tc>
      </w:tr>
      <w:tr w:rsidR="00832933" w:rsidRPr="00832933" w14:paraId="15073944" w14:textId="77777777" w:rsidTr="52379689">
        <w:tc>
          <w:tcPr>
            <w:tcW w:w="9016" w:type="dxa"/>
          </w:tcPr>
          <w:p w14:paraId="57597F7C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5A4A20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958215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899B4A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7211D7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76937F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1DC15D" w14:textId="77777777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079C62" w14:textId="360551BE" w:rsidR="00832933" w:rsidRPr="00832933" w:rsidRDefault="00832933" w:rsidP="000619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2C9B20" w14:textId="77777777" w:rsidR="00832933" w:rsidRPr="00832933" w:rsidRDefault="00832933" w:rsidP="00832933">
      <w:pPr>
        <w:jc w:val="center"/>
        <w:rPr>
          <w:rFonts w:asciiTheme="minorHAnsi" w:hAnsiTheme="minorHAnsi"/>
          <w:sz w:val="22"/>
          <w:szCs w:val="22"/>
        </w:rPr>
      </w:pPr>
    </w:p>
    <w:p w14:paraId="366D5C77" w14:textId="77777777" w:rsidR="00BA26F7" w:rsidRDefault="00BA26F7" w:rsidP="00BA26F7">
      <w:pPr>
        <w:rPr>
          <w:rFonts w:asciiTheme="minorHAnsi" w:hAnsiTheme="minorHAnsi" w:cstheme="minorHAnsi"/>
          <w:sz w:val="22"/>
          <w:szCs w:val="22"/>
        </w:rPr>
      </w:pPr>
    </w:p>
    <w:p w14:paraId="1E73D633" w14:textId="77777777" w:rsidR="00BA26F7" w:rsidRDefault="00BA26F7" w:rsidP="00BA26F7">
      <w:pPr>
        <w:rPr>
          <w:rFonts w:asciiTheme="minorHAnsi" w:hAnsiTheme="minorHAnsi" w:cstheme="minorHAnsi"/>
          <w:sz w:val="22"/>
          <w:szCs w:val="22"/>
        </w:rPr>
      </w:pPr>
    </w:p>
    <w:p w14:paraId="41E36FE1" w14:textId="3A412171" w:rsidR="00BA26F7" w:rsidRPr="00BA26F7" w:rsidRDefault="00BA26F7" w:rsidP="00BA26F7">
      <w:pPr>
        <w:rPr>
          <w:rFonts w:asciiTheme="minorHAnsi" w:hAnsiTheme="minorHAnsi" w:cstheme="minorHAnsi"/>
          <w:sz w:val="22"/>
          <w:szCs w:val="22"/>
        </w:rPr>
      </w:pPr>
      <w:r w:rsidRPr="00BA26F7">
        <w:rPr>
          <w:rFonts w:asciiTheme="minorHAnsi" w:hAnsiTheme="minorHAnsi" w:cstheme="minorHAnsi"/>
          <w:sz w:val="22"/>
          <w:szCs w:val="22"/>
        </w:rPr>
        <w:t xml:space="preserve">Please send your application to </w:t>
      </w:r>
      <w:hyperlink r:id="rId10" w:history="1">
        <w:r w:rsidRPr="00BA26F7">
          <w:rPr>
            <w:rStyle w:val="Hyperlink"/>
            <w:rFonts w:asciiTheme="minorHAnsi" w:hAnsiTheme="minorHAnsi" w:cstheme="minorHAnsi"/>
            <w:sz w:val="22"/>
            <w:szCs w:val="22"/>
          </w:rPr>
          <w:t>Courtney.coleman@europeanlung.org</w:t>
        </w:r>
      </w:hyperlink>
      <w:r w:rsidRPr="00BA26F7">
        <w:rPr>
          <w:rFonts w:asciiTheme="minorHAnsi" w:hAnsiTheme="minorHAnsi" w:cstheme="minorHAnsi"/>
          <w:sz w:val="22"/>
          <w:szCs w:val="22"/>
        </w:rPr>
        <w:t xml:space="preserve"> by </w:t>
      </w:r>
      <w:r w:rsidR="00683A46">
        <w:rPr>
          <w:rFonts w:asciiTheme="minorHAnsi" w:hAnsiTheme="minorHAnsi" w:cstheme="minorHAnsi"/>
          <w:b/>
          <w:bCs/>
          <w:sz w:val="22"/>
          <w:szCs w:val="22"/>
        </w:rPr>
        <w:t>Friday 6 January 2023</w:t>
      </w:r>
      <w:r w:rsidRPr="00BA26F7">
        <w:rPr>
          <w:rFonts w:asciiTheme="minorHAnsi" w:hAnsiTheme="minorHAnsi" w:cstheme="minorHAnsi"/>
          <w:sz w:val="22"/>
          <w:szCs w:val="22"/>
        </w:rPr>
        <w:t>.</w:t>
      </w:r>
    </w:p>
    <w:p w14:paraId="31D9ACF6" w14:textId="77777777" w:rsidR="00E73230" w:rsidRDefault="00E73230"/>
    <w:p w14:paraId="4E92F724" w14:textId="6B26B9B0" w:rsidR="00683A46" w:rsidRPr="00683A46" w:rsidRDefault="00683A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83A46">
        <w:rPr>
          <w:rFonts w:asciiTheme="minorHAnsi" w:hAnsiTheme="minorHAnsi" w:cstheme="minorHAnsi"/>
          <w:b/>
          <w:bCs/>
          <w:sz w:val="22"/>
          <w:szCs w:val="22"/>
        </w:rPr>
        <w:t>Review criteria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for applications to join the ELF Patient Advisory Committee</w:t>
      </w:r>
    </w:p>
    <w:p w14:paraId="78ED4AEE" w14:textId="77777777" w:rsidR="00683A46" w:rsidRPr="00683A46" w:rsidRDefault="00683A46" w:rsidP="00683A46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83A46">
        <w:rPr>
          <w:rFonts w:asciiTheme="minorHAnsi" w:hAnsiTheme="minorHAnsi" w:cstheme="minorHAnsi"/>
          <w:sz w:val="22"/>
          <w:szCs w:val="22"/>
        </w:rPr>
        <w:t>ELF is committed to the principles of diversity and inclusivity. PAC members should represent a wide range of countries, disease areas and patient populations. Effort should be made to include representatives from currently under-represented areas.</w:t>
      </w:r>
    </w:p>
    <w:p w14:paraId="42608971" w14:textId="77777777" w:rsidR="00683A46" w:rsidRPr="00683A46" w:rsidRDefault="00683A46" w:rsidP="00683A46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83A46">
        <w:rPr>
          <w:rFonts w:asciiTheme="minorHAnsi" w:hAnsiTheme="minorHAnsi" w:cstheme="minorHAnsi"/>
          <w:sz w:val="22"/>
          <w:szCs w:val="22"/>
        </w:rPr>
        <w:t>The PAC aims to bring together diverse types of patient organisations, including European-level umbrella organisations, national and local patient organisations representing one or multiple disease areas. Consideration should be given to the remit and funding level the applicant represents.</w:t>
      </w:r>
    </w:p>
    <w:p w14:paraId="0C858CFE" w14:textId="77777777" w:rsidR="00683A46" w:rsidRPr="00683A46" w:rsidRDefault="00683A46" w:rsidP="00683A46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83A46">
        <w:rPr>
          <w:rFonts w:asciiTheme="minorHAnsi" w:hAnsiTheme="minorHAnsi" w:cstheme="minorHAnsi"/>
          <w:sz w:val="22"/>
          <w:szCs w:val="22"/>
        </w:rPr>
        <w:t>ELF aims to keep the workload for PAC members to a minimum, however some consideration should be given as to whether the applicant has the resources and time needed to fulfil the membership responsibilities.</w:t>
      </w:r>
    </w:p>
    <w:p w14:paraId="7A7EB70C" w14:textId="77777777" w:rsidR="00683A46" w:rsidRPr="00683A46" w:rsidRDefault="00683A46" w:rsidP="00683A46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83A46">
        <w:rPr>
          <w:rFonts w:asciiTheme="minorHAnsi" w:hAnsiTheme="minorHAnsi" w:cstheme="minorHAnsi"/>
          <w:sz w:val="22"/>
          <w:szCs w:val="22"/>
        </w:rPr>
        <w:t>The PAC is a forum to share ideas, new opportunities and to drive change within the respiratory community. Consideration should be given to the experience, skills and tools applicants may bring to discussions.</w:t>
      </w:r>
    </w:p>
    <w:p w14:paraId="23FEFB4D" w14:textId="77777777" w:rsidR="00683A46" w:rsidRPr="00832933" w:rsidRDefault="00683A46"/>
    <w:sectPr w:rsidR="00683A46" w:rsidRPr="00832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FC8"/>
    <w:multiLevelType w:val="hybridMultilevel"/>
    <w:tmpl w:val="67A2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4EE"/>
    <w:multiLevelType w:val="hybridMultilevel"/>
    <w:tmpl w:val="66FE842A"/>
    <w:lvl w:ilvl="0" w:tplc="3B220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148B"/>
    <w:multiLevelType w:val="hybridMultilevel"/>
    <w:tmpl w:val="B1E0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56E4"/>
    <w:multiLevelType w:val="hybridMultilevel"/>
    <w:tmpl w:val="4F6674EC"/>
    <w:lvl w:ilvl="0" w:tplc="D1A09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103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E5C1B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C447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FAF0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CCC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602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E801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802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41014"/>
    <w:multiLevelType w:val="hybridMultilevel"/>
    <w:tmpl w:val="ED02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2958"/>
    <w:multiLevelType w:val="hybridMultilevel"/>
    <w:tmpl w:val="86FE4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630B"/>
    <w:multiLevelType w:val="hybridMultilevel"/>
    <w:tmpl w:val="D0CE2756"/>
    <w:lvl w:ilvl="0" w:tplc="7968F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384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1603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442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ACE5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FE0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3C26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0A55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6AA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509182">
    <w:abstractNumId w:val="6"/>
  </w:num>
  <w:num w:numId="2" w16cid:durableId="1871795009">
    <w:abstractNumId w:val="3"/>
  </w:num>
  <w:num w:numId="3" w16cid:durableId="144972162">
    <w:abstractNumId w:val="0"/>
  </w:num>
  <w:num w:numId="4" w16cid:durableId="1533300056">
    <w:abstractNumId w:val="1"/>
  </w:num>
  <w:num w:numId="5" w16cid:durableId="1923828865">
    <w:abstractNumId w:val="2"/>
  </w:num>
  <w:num w:numId="6" w16cid:durableId="1288587403">
    <w:abstractNumId w:val="5"/>
  </w:num>
  <w:num w:numId="7" w16cid:durableId="1885021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3"/>
    <w:rsid w:val="0005315D"/>
    <w:rsid w:val="00061990"/>
    <w:rsid w:val="000B336E"/>
    <w:rsid w:val="000E16C1"/>
    <w:rsid w:val="00154E16"/>
    <w:rsid w:val="002730BB"/>
    <w:rsid w:val="0061632A"/>
    <w:rsid w:val="00683A46"/>
    <w:rsid w:val="00734D22"/>
    <w:rsid w:val="00832933"/>
    <w:rsid w:val="00A65CA3"/>
    <w:rsid w:val="00BA26F7"/>
    <w:rsid w:val="00E17957"/>
    <w:rsid w:val="00E73230"/>
    <w:rsid w:val="00EB209A"/>
    <w:rsid w:val="00FE4B8A"/>
    <w:rsid w:val="061A9B00"/>
    <w:rsid w:val="1CB65570"/>
    <w:rsid w:val="206D06DE"/>
    <w:rsid w:val="2CA61CFE"/>
    <w:rsid w:val="2F876CFC"/>
    <w:rsid w:val="376E9CD1"/>
    <w:rsid w:val="3A2E0802"/>
    <w:rsid w:val="3C5FAA7D"/>
    <w:rsid w:val="3E0C20F8"/>
    <w:rsid w:val="4275DD27"/>
    <w:rsid w:val="49BD0EB8"/>
    <w:rsid w:val="4A388EA0"/>
    <w:rsid w:val="4DC04A83"/>
    <w:rsid w:val="52379689"/>
    <w:rsid w:val="5AD69655"/>
    <w:rsid w:val="688260C2"/>
    <w:rsid w:val="6C48F525"/>
    <w:rsid w:val="79B0F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6F2D"/>
  <w15:chartTrackingRefBased/>
  <w15:docId w15:val="{9CED7404-2F85-4E67-92D2-B16DEC9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3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933"/>
    <w:rPr>
      <w:color w:val="0000FF"/>
      <w:u w:val="single"/>
    </w:rPr>
  </w:style>
  <w:style w:type="table" w:styleId="TableGrid">
    <w:name w:val="Table Grid"/>
    <w:basedOn w:val="TableNormal"/>
    <w:uiPriority w:val="59"/>
    <w:rsid w:val="0083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3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C1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A65C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urtney.coleman@europeanlung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.uk/r/elf-patient-org-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09d1b6-71e5-4e7b-b351-6094cc352de1" xsi:nil="true"/>
    <lcf76f155ced4ddcb4097134ff3c332f xmlns="c18eef1f-f2b9-433e-b253-616cf7aaab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8" ma:contentTypeDescription="Create a new document." ma:contentTypeScope="" ma:versionID="6c4e1ca83062d8c4995b26b9abc0650b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ba118005ea660e397526185989fac971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909a8b-788a-49b2-847e-d5fa87705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8f8650-79c3-4658-bd4b-2b60d904f442}" ma:internalName="TaxCatchAll" ma:showField="CatchAllData" ma:web="8b09d1b6-71e5-4e7b-b351-6094cc352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4DEB7-84D7-430A-8BD3-17B5F8200770}">
  <ds:schemaRefs>
    <ds:schemaRef ds:uri="http://schemas.microsoft.com/office/2006/metadata/properties"/>
    <ds:schemaRef ds:uri="http://schemas.microsoft.com/office/infopath/2007/PartnerControls"/>
    <ds:schemaRef ds:uri="8b09d1b6-71e5-4e7b-b351-6094cc352de1"/>
    <ds:schemaRef ds:uri="c18eef1f-f2b9-433e-b253-616cf7aaab37"/>
  </ds:schemaRefs>
</ds:datastoreItem>
</file>

<file path=customXml/itemProps2.xml><?xml version="1.0" encoding="utf-8"?>
<ds:datastoreItem xmlns:ds="http://schemas.openxmlformats.org/officeDocument/2006/customXml" ds:itemID="{7A63177C-FE91-4B0A-A148-835CC7D6E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ef1f-f2b9-433e-b253-616cf7aaab37"/>
    <ds:schemaRef ds:uri="8b09d1b6-71e5-4e7b-b351-6094cc35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C13F0-5DB9-463C-99C6-F31533A083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Coleman</dc:creator>
  <cp:keywords/>
  <dc:description/>
  <cp:lastModifiedBy>Courtney Coleman</cp:lastModifiedBy>
  <cp:revision>15</cp:revision>
  <dcterms:created xsi:type="dcterms:W3CDTF">2020-11-04T14:33:00Z</dcterms:created>
  <dcterms:modified xsi:type="dcterms:W3CDTF">2022-12-07T13:17:00Z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  <property fmtid="{D5CDD505-2E9C-101B-9397-08002B2CF9AE}" pid="3" name="MediaServiceImageTags">
    <vt:lpwstr/>
  </property>
</Properties>
</file>